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79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ДОГОВОР-ОФЕРТА </w:t>
      </w:r>
      <w:r w:rsidRPr="006175A1">
        <w:rPr>
          <w:rFonts w:ascii="Times New Roman" w:eastAsia="Times New Roman" w:hAnsi="Times New Roman" w:cs="Times New Roman"/>
          <w:b/>
          <w:sz w:val="26"/>
          <w:szCs w:val="26"/>
        </w:rPr>
        <w:t>- 1</w:t>
      </w: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найма жилого помещения </w:t>
      </w:r>
    </w:p>
    <w:p w:rsidR="00C21579" w:rsidRPr="006175A1" w:rsidRDefault="00C215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г. Уфа</w:t>
      </w:r>
    </w:p>
    <w:p w:rsidR="00C21579" w:rsidRPr="006175A1" w:rsidRDefault="00733675" w:rsidP="006175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gjdgxs" w:colFirst="0" w:colLast="0"/>
      <w:bookmarkEnd w:id="1"/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Государственное автономное учреждение дополнительного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профессионального образования Республики Башкортостан «Центр повышения квалификации»,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«Исполнитель», а равно «Центр»,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в лице заведующего общежитием Хамитова А.М.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действующей на основании приказа о праве подписи от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04.03.2022 №52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, настоящим предлагает любому заинтересованному физическому лицу, достигшему возраста, доп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 об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оказании услуг на условиях, указанных ниже.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Термины и определения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«Оферта»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предложение заключить договор на условиях, указанных в данном документе, размещен на официальном сайте Исполнителя по адресу: </w:t>
      </w:r>
      <w:hyperlink r:id="rId6">
        <w:r w:rsidRPr="006175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www.medupk.ru</w:t>
        </w:r>
      </w:hyperlink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 в разделе «Платные услуги» и на первом этаже Общежития на вахте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Уфа, ул. М. Жукова, 2/1.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«Заявка» –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неотъемлемый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являющийся приложением к настоящему договору, содержащие основные сведения о Заказчике, его персональные данные, сведения о сроках пребывания, и другая информация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выполнения до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говора. 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«Акцепт»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полное и безоговорочное принятие условий данной оферты. 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«Жилое помещение»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жилое помещение в общежитии Центра, предназначенное для временного проживания граждан. 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«Услуги»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Заказчику услуги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по временному проживанию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 xml:space="preserve"> «Сайт»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интернет-страница (сайт) Исполнителя, 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расположенная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</w:t>
      </w:r>
      <w:hyperlink r:id="rId7">
        <w:r w:rsidRPr="006175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http://www.medupk.ru/</w:t>
        </w:r>
      </w:hyperlink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«Стороны»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 Заказчик.</w:t>
      </w:r>
    </w:p>
    <w:p w:rsidR="00C21579" w:rsidRPr="006175A1" w:rsidRDefault="00733675">
      <w:pPr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2"/>
        </w:tabs>
        <w:spacing w:after="0" w:line="240" w:lineRule="auto"/>
        <w:ind w:firstLine="708"/>
        <w:rPr>
          <w:sz w:val="26"/>
          <w:szCs w:val="26"/>
        </w:rPr>
      </w:pPr>
      <w:bookmarkStart w:id="2" w:name="30j0zll" w:colFirst="0" w:colLast="0"/>
      <w:bookmarkEnd w:id="2"/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пунктом 2 статьи 437 Гражданского кодекса Российской Федерации (далее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ГК РФ) настоящая оферта является официальным, публичным и безотзывным предложением Исполнителя, адресованным Заказчику, заключить договор об оказании Услуг.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Акцепт офе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Услуг, заключенным между Заказчиком и Исполнителем на условиях,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установленных в настоящей оферте (далее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Договор).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8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Оформление Заявки осуществляется, в соответствии с Приложением №1 к Договору. Для оформления Заявки Заказчик предоставляет оригинал документа, удостоверяющего личность. 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Полным и безоговорочным акцептом н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астоящей публичной оферты является оплата Услуг в порядке, предусмотренном разделом 4 настоящего Договора.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Датой акцепта является дата внесения денежных средств на счет Исполнителя.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после начала оказания Услуг принят нормативный правовой акт, устанавливающий обязательные для Сторон правила, 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иные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чем те, которые указаны в настоящем Договоре, условия настоящего Договора сохраняют силу, кроме случаев, когда в нормативном правовом ак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те установлено, что его действие распространяется на отношения, возникшие из ранее заключенных договоров.</w:t>
      </w:r>
    </w:p>
    <w:p w:rsidR="00C21579" w:rsidRPr="006175A1" w:rsidRDefault="00733675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C21579" w:rsidRPr="006175A1" w:rsidRDefault="00733675" w:rsidP="006175A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вправе в любое время и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зменить условия Оферты или отозвать ее. В случае изменения условий оферты, изменения вступают в силу с момента размещения с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момента размещения измененных условий на официальном сайте, если иной срок не указан при размещении. Эти изменения не действуют в от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ношении взаимных обязательств и лиц, заключивших договор до размещения условий Оферты на официальном сайте.</w:t>
      </w:r>
    </w:p>
    <w:p w:rsidR="00C21579" w:rsidRPr="006175A1" w:rsidRDefault="00733675" w:rsidP="00617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Предмет Договора</w:t>
      </w:r>
    </w:p>
    <w:p w:rsidR="00C21579" w:rsidRPr="006175A1" w:rsidRDefault="00733675" w:rsidP="006175A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2.1.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Исполнитель оказывает Заказчику услуг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по временному проживанию в жилом помещении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– в общежитии ГАУ ДПО РБ “Центр повышения квалификации”, расположенном по адресу: г. Уфа, ул. М. Жукова, 2/1.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Центр предоставляет помещение Общежития Центра во временное пользование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на основании оформленной Заявки (Приложение №1)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2.3. Жилое помещение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на временное проживание предоставляется Заказчику на срок, указанный в Заявке.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9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2.4. Заключение Договора означает, что Заказчик принял от Центра жилое помещение, указанное в Заявке вместе с оборудованием, оснащением и элементами интерьера в технически испр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авном состоянии и без наружных повреждений.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Права и обязанности сторон.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b/>
          <w:sz w:val="26"/>
          <w:szCs w:val="26"/>
        </w:rPr>
        <w:t>Исполнитель имеет право:</w:t>
      </w:r>
    </w:p>
    <w:p w:rsidR="00C21579" w:rsidRPr="006175A1" w:rsidRDefault="007336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требовать и получать от Заказчика все необходимые сведения и документы, в целях исполнения обязательств по настоящему договору;</w:t>
      </w:r>
    </w:p>
    <w:p w:rsidR="00C21579" w:rsidRPr="006175A1" w:rsidRDefault="007336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расторгнуть настоящий договор в случае нарушения Заказчиком условий настоящего договора и правил проживания в общежитии.</w:t>
      </w:r>
    </w:p>
    <w:p w:rsidR="00C21579" w:rsidRPr="006175A1" w:rsidRDefault="007336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175A1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ребовать своевременной оплаты полной стоимости оказанных услуг или причиненного ущерба Заказчиком. </w:t>
      </w:r>
    </w:p>
    <w:p w:rsidR="00C21579" w:rsidRPr="006175A1" w:rsidRDefault="0073367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отказать в размещении в общежитии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в случаях:</w:t>
      </w:r>
    </w:p>
    <w:p w:rsidR="00C21579" w:rsidRPr="006175A1" w:rsidRDefault="0073367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нарушения правил проживания в общежитии,</w:t>
      </w:r>
    </w:p>
    <w:p w:rsidR="00C21579" w:rsidRPr="006175A1" w:rsidRDefault="0073367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несогласия Заказчика с условиями настоящего Договора и внутренними регламентирующими документами, </w:t>
      </w:r>
      <w:proofErr w:type="gramStart"/>
      <w:r w:rsidRPr="006175A1">
        <w:rPr>
          <w:rFonts w:ascii="Times New Roman" w:eastAsia="Times New Roman" w:hAnsi="Times New Roman" w:cs="Times New Roman"/>
          <w:sz w:val="26"/>
          <w:szCs w:val="26"/>
        </w:rPr>
        <w:t>определяющим</w:t>
      </w:r>
      <w:proofErr w:type="gramEnd"/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порядок проживания в Общежитии. 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Исполнитель обязуется: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заселении информировать Заказчика, о его правах и обязанностях, с организацией деятельности общежития и ознакомить с «Положением об общежитии Центра». 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175A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ровести с Заказчиком соответствующие инструктажи по технике безопасности при эксплуатации электробы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товых приборов, газового оборудования, и правилам пожарной безопасности; 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 нормы охраны труда и техники безопасности;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предоставить жилое помещение на срок, указанный в Заявке, соответствующее санитарным требованиям к содержанию общежитий, отвечающ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им соответствующим нормативам;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предоставить в личное пользование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Заказчика исп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равную мебель, инвентарь, оборудование и постельные принадлежности в соответствии с установленными нормами;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возможность пользования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всеми социально-бытовыми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помещениями (санитарными и бытовыми, учебными комнатами и т.д.);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организовать пропускную систему в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бщежитии и хранение, по желанию Заказчика, личных вещей в камере хранения;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качественное оказание услуг, своевременно информировать о всех изменен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иях и дополнениях, связанных </w:t>
      </w:r>
      <w:proofErr w:type="spellStart"/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связанных</w:t>
      </w:r>
      <w:proofErr w:type="spellEnd"/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временным проживанием в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бщежитии;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предоставить необходимые оформленные документы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связанные с временным проживанием в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бщежитии. 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редоставлять жилое помещение для временного проживания в соответствии с наличием свободных мест на дату заезда Заказчика. При заблаговременном бронировании предоставлять места 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аявки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размещение. В случае отсутствия брони на дату заезда предоста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влять альтернативные жилое помещение для временного проживания (при  наличии).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обеспечить конфиденциальность информации в соответствии с законодательством Российской Федерации в области информационной безопасности, в том числе обеспечить безопасность персо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нальных данных при их обработке;</w:t>
      </w:r>
    </w:p>
    <w:p w:rsidR="00C21579" w:rsidRPr="006175A1" w:rsidRDefault="007336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оказать Услугу после 100% зачисления денежных средств на расчетный счет Исполнителя.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175A1">
        <w:rPr>
          <w:rFonts w:ascii="Times New Roman" w:eastAsia="Times New Roman" w:hAnsi="Times New Roman" w:cs="Times New Roman"/>
          <w:b/>
          <w:sz w:val="26"/>
          <w:szCs w:val="26"/>
        </w:rPr>
        <w:t>Заказчик имеет право:</w:t>
      </w:r>
    </w:p>
    <w:p w:rsidR="00C21579" w:rsidRPr="006175A1" w:rsidRDefault="007336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использовать жилое помещение для проживания;</w:t>
      </w:r>
    </w:p>
    <w:p w:rsidR="00C21579" w:rsidRPr="006175A1" w:rsidRDefault="007336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получить оплаченную  услугу своевременно  и в полном объеме.</w:t>
      </w:r>
    </w:p>
    <w:p w:rsidR="00C21579" w:rsidRPr="006175A1" w:rsidRDefault="007336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расторгнуть настоящий Договор в любое время с обязательным уведомлением Исполнения в тот же день;</w:t>
      </w:r>
    </w:p>
    <w:p w:rsidR="00C21579" w:rsidRPr="006175A1" w:rsidRDefault="0073367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отказаться от забронированного помещения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21579" w:rsidRPr="006175A1" w:rsidRDefault="00733675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получить для отчета на руки Акт об оказании услуг по договору найма жилого помещения.</w:t>
      </w:r>
    </w:p>
    <w:p w:rsidR="00C21579" w:rsidRPr="006175A1" w:rsidRDefault="0073367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Заказчик обязан: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предоставить Исполнителю сведения и документы, необходимые для исполнения настоящего договора;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производит оплату Исполнителю в размере, установленном в разделе 4 настоящего договора, а также представить платежные документы, подтверждающие оплату;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правила техники безопасности, пожарной безопасности, правила внутреннего распорядка, правил проживания в общежитии;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бережно относиться к оборудованию и инвентарю общежития, нести материальную ответственность за имущество, переданное ему в пользование,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сог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ласно Инвентаризационной описи, находящейся в помещении временного проживания;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кономно расходовать электроэнергию, газ и воду;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плату в установленных размерах за пользование жилым помещением;</w:t>
      </w:r>
    </w:p>
    <w:p w:rsidR="00C21579" w:rsidRPr="006175A1" w:rsidRDefault="00733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возместить, причиненный материальный ущерб помещений, обо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рудования и инвентаря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бщежития.</w:t>
      </w:r>
    </w:p>
    <w:p w:rsidR="00C21579" w:rsidRPr="006175A1" w:rsidRDefault="007336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Стороны обязуются соблюдать нормы российского антикоррупционного законодательства, установленные Федеральным законом от 25.12.2008 № 273-ФЗ «О противодействии коррупции» и иные правовые акты, основными требованиями кот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орых является запрет дачи взяток, запрет получения взяток, запрет коммерческого подкупа и запрет посредничества во взяточничестве.</w:t>
      </w:r>
    </w:p>
    <w:p w:rsidR="00C21579" w:rsidRPr="006175A1" w:rsidRDefault="0073367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8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" w:name="1fob9te" w:colFirst="0" w:colLast="0"/>
      <w:bookmarkEnd w:id="3"/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Порядок оплаты и возврата денежных средств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тоимость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проживания в Общежитии устанавливается </w:t>
      </w:r>
      <w:r w:rsidRPr="006175A1">
        <w:rPr>
          <w:rFonts w:ascii="Times New Roman" w:eastAsia="Times New Roman" w:hAnsi="Times New Roman" w:cs="Times New Roman"/>
          <w:b/>
          <w:sz w:val="26"/>
          <w:szCs w:val="26"/>
        </w:rPr>
        <w:t>в размере 1000 (тысяча) рублей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в сутки на человека, не являющегося получателем образовательных услуг, </w:t>
      </w:r>
      <w:proofErr w:type="gramStart"/>
      <w:r w:rsidRPr="006175A1">
        <w:rPr>
          <w:rFonts w:ascii="Times New Roman" w:eastAsia="Times New Roman" w:hAnsi="Times New Roman" w:cs="Times New Roman"/>
          <w:sz w:val="26"/>
          <w:szCs w:val="26"/>
        </w:rPr>
        <w:t>согласно Прейскуранта</w:t>
      </w:r>
      <w:proofErr w:type="gramEnd"/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цен, размещенного на официальном Сайте</w:t>
      </w: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4.2. Оплата Услуг по настоящему Договору осуществляе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тся в размере предоплаты 100% стоимости Услуг, безналичным расчетом, путем перечисления денежных средств на расчетный счет Исполнителя, указанный в разделе 9 Договора.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4.3. Днем исполнения обязательств по оплате Стороны признают день поступления денежных с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редств на счет Исполнителя. </w:t>
      </w:r>
    </w:p>
    <w:p w:rsidR="00C21579" w:rsidRPr="006175A1" w:rsidRDefault="007336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4.4. Факт оплаты Заказчик обязан подтвердить предоставлением Исполнителю копий платежных документов, в том числе, в электронном виде.</w:t>
      </w:r>
    </w:p>
    <w:p w:rsidR="00C21579" w:rsidRPr="006175A1" w:rsidRDefault="007336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4.5. Все расходы по переводу (перечислению) денежных средств по договору несет Заказчик.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4.6. 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C21579" w:rsidRPr="006175A1" w:rsidRDefault="007336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sz w:val="26"/>
          <w:szCs w:val="26"/>
        </w:rPr>
        <w:t>4.7. Услуга считается оказанной, если в течение трёх рабочих дней с момента окончания оказа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ния услуги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 и в установленные сроки и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lastRenderedPageBreak/>
        <w:t>принятой Заказчиком.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4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4.8. При расторжении Договора денежные средства, внесенные Заказчиком, подлежат возврату, за вычетом фактически понесенных Центром расходов, связанных с исполнением настоящего Договора. Возврат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денежных средств Заказчику производится на основании его личного заявления, либо заявления его надлежаще уполномоченного представителя.</w:t>
      </w:r>
    </w:p>
    <w:p w:rsidR="00C21579" w:rsidRPr="006175A1" w:rsidRDefault="0073367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right="-75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" w:name="3znysh7" w:colFirst="0" w:colLast="0"/>
      <w:bookmarkEnd w:id="4"/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5. Срок действия Договора, порядок его изменения или расторжения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Настоящий Договор считается заключенным и вступает в силу 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 даты акцепта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Заказчиком публичной оферты Исполнителя на срок указанный в Заявке.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5.2. Настоящий Договор действует до полного исполнения обязатель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ств ст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оронами. </w:t>
      </w:r>
    </w:p>
    <w:p w:rsidR="00C21579" w:rsidRPr="006175A1" w:rsidRDefault="00733675" w:rsidP="006175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5.3. Настоящий Договор может б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ыть изменен или расторгнут по основаниям, предусмотренным законодательством Российской Федерации и настоящим Договором.</w:t>
      </w:r>
    </w:p>
    <w:p w:rsidR="00C21579" w:rsidRPr="006175A1" w:rsidRDefault="00733675" w:rsidP="006175A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8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" w:name="2et92p0" w:colFirst="0" w:colLast="0"/>
      <w:bookmarkEnd w:id="5"/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Персональные данные</w:t>
      </w:r>
    </w:p>
    <w:p w:rsidR="00C21579" w:rsidRPr="006175A1" w:rsidRDefault="00733675" w:rsidP="006175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Акцептируя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доступ) третьим лицам своих персональных данных, ука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занных им при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заполнении Заявки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или становящихся известными Исполнителю в связи с исполнением настоящего Договора, в частности, фамилии, имени, отчества, паспорта, адреса регистрации, даты рождения, номера мобильного телефона, личного электронного адреса,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 в соответствии с настоящим Договором.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Согласие Заказчика на обра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отчетности, срок обработки которых составляет 75 (семьдесят пять) лет после расторжения настоящего Договора (Приложение № 2).</w:t>
      </w:r>
      <w:proofErr w:type="gramEnd"/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 Форс-мажор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7.1. Ни одна из Сторон не несет ответственности в случае невыполнения, несвоевременного или ненадлежащего выполне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сение, военные действия, гражданские волнения.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Срок исполнения обязательств по настоящему Договору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продлевается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соразмерно времени, в течение которого действовали обстоятельства непреодолимой силы, а также последствия, вызванные этими обстоятельствами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1579" w:rsidRPr="006175A1" w:rsidRDefault="00733675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6" w:name="tyjcwt" w:colFirst="0" w:colLast="0"/>
      <w:bookmarkEnd w:id="6"/>
      <w:r w:rsidRPr="006175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Заключительные положения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8.1.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Договор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действует с момента акцепта и до полного исполнения взаимных обязательств. 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 почте, считаются переданными и доставленными после получения отправителем уведом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о доставке отправления адресату.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Направляя Заявку, Заказчик дает согласие на получение информационных сообщений на указанный адрес электронной почты.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Сторона освобождается от уплаты неустойки (штрафа, пени), если докажет, что неисполнение и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 ненадлежащие исполнение обязательств, предусмотренного договором, произошло вследствие непреодолимой силы или по вине другой стороны. 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За сохранность документов, денег, и ценного имущества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Заказчика, оставленного вне камеры хранения, Исполнитель от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ветственности не несет.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 невыполнение и/или ненадлежащее выполнение своих обязательств по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настоящему Договору Стороны несут ответственность по законодательству Российской Федерации.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прийти к взаимному соглашению, все споры и разногласия передаются на рассмотрение в суд в порядке, установленном законодательством Российской Федерации.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Не вступая в противоречие с условиями оферты, Заказчик и Исполнитель вправе в любое время оформить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 на оказание Услуг в форме письменного двухстороннего документа.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Ознакомле</w:t>
      </w:r>
      <w:proofErr w:type="gramStart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-а), что вышеперечисленные документы размещены в открытом доступе на официальном интернет-сайте ГАУ ДПО РБ «Центр повышения квалификации» medupk.ru. Разрешаю использов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C21579" w:rsidRPr="006175A1" w:rsidRDefault="007336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8.1</w:t>
      </w:r>
      <w:r w:rsidRPr="006175A1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. По вопросам, неурегулированным настоящим Договором, Стороны руководс</w:t>
      </w:r>
      <w:r w:rsidRPr="006175A1">
        <w:rPr>
          <w:rFonts w:ascii="Times New Roman" w:eastAsia="Times New Roman" w:hAnsi="Times New Roman" w:cs="Times New Roman"/>
          <w:color w:val="000000"/>
          <w:sz w:val="26"/>
          <w:szCs w:val="26"/>
        </w:rPr>
        <w:t>твуются действующим законодательством Российской Федерации.</w:t>
      </w:r>
    </w:p>
    <w:tbl>
      <w:tblPr>
        <w:tblStyle w:val="a5"/>
        <w:tblW w:w="6521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6521"/>
      </w:tblGrid>
      <w:tr w:rsidR="00C21579" w:rsidRPr="006175A1">
        <w:trPr>
          <w:trHeight w:val="517"/>
        </w:trPr>
        <w:tc>
          <w:tcPr>
            <w:tcW w:w="6521" w:type="dxa"/>
            <w:vMerge w:val="restart"/>
            <w:vAlign w:val="center"/>
          </w:tcPr>
          <w:p w:rsidR="00C21579" w:rsidRPr="006175A1" w:rsidRDefault="0073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</w:tabs>
              <w:spacing w:after="0" w:line="240" w:lineRule="auto"/>
              <w:ind w:left="71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9. Реквизиты Исполнителя: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ГАУ ДПО РБ «Центр повышения квалификации»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Адрес: 450071, РБ, г. Уфа, проезд Лесной, 3/1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 (347) 246-60-53, </w:t>
            </w:r>
            <w:proofErr w:type="gramStart"/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:   accred@medupk.ru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ИНН 0276016992 КПП 027601001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Минфин РБ (ГАУ ДПО РБ «Центр повышения квалификации» </w:t>
            </w:r>
            <w:proofErr w:type="gramStart"/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/с 30113040210)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БИК 018073401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ЕКС 40102810045370000067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Счет 03224643800000000100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ОТДЕЛЕНИЕ-НБ РЕСПУБЛИКА БАШКОРТОСТАН БАНКА РОССИИ//УФК по Республике Башкортостан г. Уфа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ОКТМО 80701000, ОКПО 01965700</w:t>
            </w:r>
          </w:p>
          <w:p w:rsidR="00C21579" w:rsidRPr="006175A1" w:rsidRDefault="0073367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ОГ</w:t>
            </w:r>
            <w:r w:rsidRPr="006175A1">
              <w:rPr>
                <w:rFonts w:ascii="Times New Roman" w:eastAsia="Times New Roman" w:hAnsi="Times New Roman" w:cs="Times New Roman"/>
                <w:sz w:val="26"/>
                <w:szCs w:val="26"/>
              </w:rPr>
              <w:t>РН   1020202862833</w:t>
            </w:r>
          </w:p>
          <w:p w:rsidR="00C21579" w:rsidRPr="006175A1" w:rsidRDefault="00C2157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1579" w:rsidRPr="006175A1">
        <w:trPr>
          <w:trHeight w:val="1353"/>
        </w:trPr>
        <w:tc>
          <w:tcPr>
            <w:tcW w:w="6521" w:type="dxa"/>
            <w:vMerge/>
            <w:vAlign w:val="center"/>
          </w:tcPr>
          <w:p w:rsidR="00C21579" w:rsidRPr="006175A1" w:rsidRDefault="00C215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1579" w:rsidRPr="006175A1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1579" w:rsidRPr="006175A1" w:rsidRDefault="00733675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175A1">
        <w:rPr>
          <w:sz w:val="26"/>
          <w:szCs w:val="26"/>
        </w:rPr>
        <w:br w:type="page"/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Оферте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айма жилого помещения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№</w:t>
      </w:r>
    </w:p>
    <w:p w:rsidR="00C21579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полностью)</w:t>
      </w:r>
    </w:p>
    <w:p w:rsidR="00C21579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паспортные данные: серия ________№__________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</w:t>
      </w:r>
    </w:p>
    <w:p w:rsidR="00C21579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C21579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когда_______________________ номер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а__________________________________________</w:t>
      </w:r>
    </w:p>
    <w:p w:rsidR="00C21579" w:rsidRDefault="00C215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почты______________________________________________________________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Заказчик, настоящей Заявкой выражаю намерени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Оферты 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найма жилого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</w:rPr>
        <w:t>г. Уфа, ул. Жукова, д.2/1.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жилого помещения___________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заезда 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выезда ____________________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проживания _________________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Человек (включая членов семьи Заказчика и совместно проживающих) __________</w:t>
      </w:r>
    </w:p>
    <w:p w:rsidR="00C21579" w:rsidRDefault="00733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членов семьи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совместно проживающих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Заказчика, которым предоставляется право пользования жилым помещением. </w:t>
      </w: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Соблюдение правил проживания в общежитии 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правил пожарной безопасности и сохранности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оборудования и инвентаря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гарантирую. </w:t>
      </w: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Подпись Заказчика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_________________(____________________)</w:t>
      </w:r>
      <w:proofErr w:type="gramEnd"/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(Фамилия имя отчество)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1579" w:rsidRPr="006175A1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75A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  <w:r w:rsidR="006175A1">
        <w:rPr>
          <w:rFonts w:ascii="Times New Roman" w:eastAsia="Times New Roman" w:hAnsi="Times New Roman" w:cs="Times New Roman"/>
          <w:sz w:val="16"/>
          <w:szCs w:val="16"/>
        </w:rPr>
        <w:t>______________</w:t>
      </w:r>
    </w:p>
    <w:p w:rsidR="00C21579" w:rsidRPr="006175A1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75A1">
        <w:rPr>
          <w:rFonts w:ascii="Times New Roman" w:eastAsia="Times New Roman" w:hAnsi="Times New Roman" w:cs="Times New Roman"/>
          <w:sz w:val="16"/>
          <w:szCs w:val="16"/>
        </w:rPr>
        <w:t>(линия отрыва)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об оказании услуг</w:t>
      </w: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договору оферте - 1 </w:t>
      </w:r>
    </w:p>
    <w:p w:rsidR="00C21579" w:rsidRDefault="00733675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найма жилого помещения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1579" w:rsidRDefault="0073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C21579" w:rsidRDefault="00733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полностью)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1579" w:rsidRDefault="0073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Проживал в общежитии ГАУ ДПО РБ “Центр повышения квалификации” по адресу: г. Уфа,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М.Жукова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2/1, 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________________ по _________________ 20_____ г.</w:t>
      </w:r>
    </w:p>
    <w:p w:rsidR="00C21579" w:rsidRDefault="00C2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79" w:rsidRDefault="0073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произвел оплату услуг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временному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 в размере ______________ руб</w:t>
      </w:r>
      <w:r>
        <w:rPr>
          <w:rFonts w:ascii="Times New Roman" w:eastAsia="Times New Roman" w:hAnsi="Times New Roman" w:cs="Times New Roman"/>
          <w:sz w:val="24"/>
          <w:szCs w:val="24"/>
        </w:rPr>
        <w:t>. (из расчета 1000 руб. в сутки на человека).</w:t>
      </w:r>
    </w:p>
    <w:p w:rsidR="00C21579" w:rsidRDefault="00C2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договора </w:t>
      </w:r>
      <w:r>
        <w:rPr>
          <w:rFonts w:ascii="Times New Roman" w:eastAsia="Times New Roman" w:hAnsi="Times New Roman" w:cs="Times New Roman"/>
        </w:rPr>
        <w:t>оферты - 1 найма жилого помещения выполнены в полном объеме, стороны претензий друг к другу не имеют.</w:t>
      </w:r>
    </w:p>
    <w:p w:rsidR="00C21579" w:rsidRDefault="00C2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79" w:rsidRDefault="0073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Исполнитель</w:t>
      </w:r>
    </w:p>
    <w:p w:rsidR="00C21579" w:rsidRDefault="00C2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1579" w:rsidRDefault="00733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__________(____________________)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 А.М. Хами</w:t>
      </w:r>
      <w:r>
        <w:rPr>
          <w:rFonts w:ascii="Times New Roman" w:eastAsia="Times New Roman" w:hAnsi="Times New Roman" w:cs="Times New Roman"/>
          <w:sz w:val="24"/>
          <w:szCs w:val="24"/>
        </w:rPr>
        <w:t>това</w:t>
      </w:r>
    </w:p>
    <w:p w:rsidR="00C21579" w:rsidRDefault="007336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(Фамилия имя отчество)</w:t>
      </w:r>
    </w:p>
    <w:p w:rsidR="00C21579" w:rsidRDefault="00733675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C21579" w:rsidRDefault="00C21579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21579" w:rsidRDefault="00733675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C21579" w:rsidRDefault="00733675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 Оферте - 1.</w:t>
      </w:r>
    </w:p>
    <w:p w:rsidR="00C21579" w:rsidRDefault="00733675">
      <w:pPr>
        <w:spacing w:after="0" w:line="240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найма жилого помещения</w:t>
      </w:r>
    </w:p>
    <w:p w:rsidR="00C21579" w:rsidRDefault="0073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C21579" w:rsidRDefault="0073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C21579" w:rsidRDefault="00C215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103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651"/>
      </w:tblGrid>
      <w:tr w:rsidR="009525FC" w:rsidTr="009525FC">
        <w:trPr>
          <w:trHeight w:val="4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FC" w:rsidRDefault="009525FC">
            <w:pPr>
              <w:spacing w:after="0" w:line="240" w:lineRule="auto"/>
              <w:ind w:left="40" w:right="-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 нижеподписавшийся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FC" w:rsidRDefault="009525FC">
            <w:pPr>
              <w:spacing w:after="0" w:line="240" w:lineRule="auto"/>
              <w:ind w:left="100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9525FC" w:rsidTr="009525FC">
        <w:trPr>
          <w:trHeight w:val="50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FC" w:rsidRDefault="0095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5FC" w:rsidRDefault="009525F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полностью)</w:t>
            </w:r>
          </w:p>
        </w:tc>
      </w:tr>
    </w:tbl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своей волей и в своем интересе подтверждаю свое согласие на обработку ГАУ ДПО РБ «Центр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повышения квалификации», расположенному по адресу: 450071, Республика Башкортостан, г. Уфа, проезд Лесной, д. 3/1, моих персональных данных.</w:t>
      </w:r>
      <w:proofErr w:type="gramEnd"/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Цель обработки персональных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ст.ст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23, 24 Конституции РФ, статьи 9 Федерального закона от 27.07.06 № 152-ФЗ «О персональных данных», в целях </w:t>
      </w:r>
      <w:r>
        <w:rPr>
          <w:rFonts w:ascii="Times New Roman" w:eastAsia="Times New Roman" w:hAnsi="Times New Roman" w:cs="Times New Roman"/>
          <w:color w:val="2A2D24"/>
          <w:sz w:val="20"/>
          <w:szCs w:val="20"/>
        </w:rPr>
        <w:t>обеспечения мне возможности начисления и возможности внесения платы за жилое помещение, коммунальные усл</w:t>
      </w:r>
      <w:r>
        <w:rPr>
          <w:rFonts w:ascii="Times New Roman" w:eastAsia="Times New Roman" w:hAnsi="Times New Roman" w:cs="Times New Roman"/>
          <w:color w:val="2A2D24"/>
          <w:sz w:val="20"/>
          <w:szCs w:val="20"/>
        </w:rPr>
        <w:t>уги, услуги связи и за иные услуги, получателем которых я являюсь в настоящее время или получателем которых стану в будущем,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законодательством Российской Федерации в области персональных данных.</w:t>
      </w:r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Законодательство Российской Федерации в обла</w:t>
      </w:r>
      <w:r>
        <w:rPr>
          <w:rFonts w:ascii="Times New Roman" w:eastAsia="Times New Roman" w:hAnsi="Times New Roman" w:cs="Times New Roman"/>
          <w:sz w:val="20"/>
          <w:szCs w:val="20"/>
        </w:rPr>
        <w:t>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27.07.2006 № 152-ФЗ «О персональных данных» и других определяющих случаи и особенности обработки пер</w:t>
      </w:r>
      <w:r>
        <w:rPr>
          <w:rFonts w:ascii="Times New Roman" w:eastAsia="Times New Roman" w:hAnsi="Times New Roman" w:cs="Times New Roman"/>
          <w:sz w:val="20"/>
          <w:szCs w:val="20"/>
        </w:rPr>
        <w:t>сональных данных Федеральных законов.</w:t>
      </w:r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Перечень персональных данных, на обработку которых дано настоящее согласие:</w:t>
      </w:r>
    </w:p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фамилия, имя, отчество;</w:t>
      </w:r>
    </w:p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паспортные данные;</w:t>
      </w:r>
    </w:p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дата и место рождения;</w:t>
      </w:r>
    </w:p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адрес места жительства (по паспорту, фактический);</w:t>
      </w:r>
    </w:p>
    <w:p w:rsidR="00C21579" w:rsidRDefault="0073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контактный номе</w:t>
      </w:r>
      <w:r>
        <w:rPr>
          <w:rFonts w:ascii="Times New Roman" w:eastAsia="Times New Roman" w:hAnsi="Times New Roman" w:cs="Times New Roman"/>
          <w:sz w:val="20"/>
          <w:szCs w:val="20"/>
        </w:rPr>
        <w:t>р телефона;</w:t>
      </w:r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Fonts w:ascii="Times New Roman" w:eastAsia="Times New Roman" w:hAnsi="Times New Roman" w:cs="Times New Roman"/>
          <w:sz w:val="20"/>
          <w:szCs w:val="20"/>
        </w:rPr>
        <w:t>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Если распространение (в том числе передача) информации о персональных данных производится в не предусмотренных Федеральным законодательством случаях обязательного предоставления субъектом персональных данных своих персональных данных, оператор обязан запро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сить письменное согласие слушателя в каждом отдельном случае.</w:t>
      </w:r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Способы обработки персональных данных: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</w:t>
      </w:r>
      <w:r>
        <w:rPr>
          <w:rFonts w:ascii="Times New Roman" w:eastAsia="Times New Roman" w:hAnsi="Times New Roman" w:cs="Times New Roman"/>
          <w:sz w:val="20"/>
          <w:szCs w:val="20"/>
        </w:rPr>
        <w:t>; при участии и при непосредственном участии человека.</w:t>
      </w:r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Срок, в течение которого действует согласие: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достижения цели обработки персональных данных или до момента утраты необходимости в их достижении,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если иное не предусмотрено Федеральным законодательств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ом.</w:t>
      </w:r>
    </w:p>
    <w:p w:rsidR="00C21579" w:rsidRDefault="0073367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Настоящее согласие может быть отозвано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мной путем подачи в ГАУ ДПО РБ «Центр повышения квалификации» письменного заявления об отзыве согласия.</w:t>
      </w:r>
    </w:p>
    <w:p w:rsidR="00C21579" w:rsidRDefault="00733675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7"/>
        <w:tblW w:w="103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435"/>
        <w:gridCol w:w="405"/>
        <w:gridCol w:w="1185"/>
        <w:gridCol w:w="510"/>
        <w:gridCol w:w="510"/>
        <w:gridCol w:w="405"/>
        <w:gridCol w:w="405"/>
        <w:gridCol w:w="1920"/>
        <w:gridCol w:w="525"/>
        <w:gridCol w:w="3631"/>
      </w:tblGrid>
      <w:tr w:rsidR="00C21579" w:rsidTr="009525FC">
        <w:trPr>
          <w:trHeight w:val="45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</w:p>
        </w:tc>
        <w:tc>
          <w:tcPr>
            <w:tcW w:w="43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left="100"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1579" w:rsidTr="009525FC">
        <w:trPr>
          <w:trHeight w:val="695"/>
        </w:trPr>
        <w:tc>
          <w:tcPr>
            <w:tcW w:w="42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579" w:rsidRDefault="00733675">
            <w:pPr>
              <w:spacing w:after="0" w:line="240" w:lineRule="auto"/>
              <w:ind w:left="10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 слушателя)</w:t>
            </w:r>
          </w:p>
        </w:tc>
      </w:tr>
    </w:tbl>
    <w:p w:rsidR="00C21579" w:rsidRDefault="00733675">
      <w:pPr>
        <w:spacing w:before="240" w:after="240" w:line="240" w:lineRule="auto"/>
        <w:ind w:left="2840"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1579" w:rsidRDefault="00733675">
      <w:pPr>
        <w:spacing w:before="240" w:after="240" w:line="240" w:lineRule="auto"/>
        <w:ind w:left="2840"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1579" w:rsidRDefault="00733675">
      <w:pPr>
        <w:spacing w:before="240" w:after="240" w:line="240" w:lineRule="auto"/>
        <w:ind w:left="2840"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1579" w:rsidRDefault="00733675">
      <w:pPr>
        <w:spacing w:before="240" w:after="240" w:line="240" w:lineRule="auto"/>
        <w:ind w:left="2840" w:firstLine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21579" w:rsidRDefault="00C21579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7" w:name="_3dy6vkm" w:colFirst="0" w:colLast="0"/>
      <w:bookmarkEnd w:id="7"/>
    </w:p>
    <w:sectPr w:rsidR="00C21579" w:rsidSect="006175A1">
      <w:pgSz w:w="11906" w:h="16838"/>
      <w:pgMar w:top="142" w:right="566" w:bottom="426" w:left="1134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784"/>
    <w:multiLevelType w:val="multilevel"/>
    <w:tmpl w:val="F82A224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1FEF405A"/>
    <w:multiLevelType w:val="multilevel"/>
    <w:tmpl w:val="0E4009F4"/>
    <w:lvl w:ilvl="0">
      <w:start w:val="1"/>
      <w:numFmt w:val="bullet"/>
      <w:lvlText w:val="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54A37E6"/>
    <w:multiLevelType w:val="multilevel"/>
    <w:tmpl w:val="7A8010EC"/>
    <w:lvl w:ilvl="0">
      <w:start w:val="1"/>
      <w:numFmt w:val="bullet"/>
      <w:lvlText w:val="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A597E03"/>
    <w:multiLevelType w:val="multilevel"/>
    <w:tmpl w:val="2BDAC2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7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244454"/>
    <w:multiLevelType w:val="multilevel"/>
    <w:tmpl w:val="0186B710"/>
    <w:lvl w:ilvl="0">
      <w:start w:val="1"/>
      <w:numFmt w:val="bullet"/>
      <w:lvlText w:val="₋"/>
      <w:lvlJc w:val="left"/>
      <w:pPr>
        <w:ind w:left="1211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1579"/>
    <w:rsid w:val="006175A1"/>
    <w:rsid w:val="00733675"/>
    <w:rsid w:val="009525FC"/>
    <w:rsid w:val="00C2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1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u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u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 Салават Тимирьянович</dc:creator>
  <cp:lastModifiedBy>Каримов Салават Тимирьянович</cp:lastModifiedBy>
  <cp:revision>2</cp:revision>
  <dcterms:created xsi:type="dcterms:W3CDTF">2023-04-25T10:07:00Z</dcterms:created>
  <dcterms:modified xsi:type="dcterms:W3CDTF">2023-04-25T10:07:00Z</dcterms:modified>
</cp:coreProperties>
</file>