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C79" w:rsidRDefault="007D7C79">
      <w:r>
        <w:fldChar w:fldCharType="begin"/>
      </w:r>
      <w:r>
        <w:instrText xml:space="preserve"> LINK Excel.Sheet.12 "D:\\Ильмира С. нужно\\Закупки\\2019 год\\План 2019\\План закупки на 2019 год (2).xlsx" "2019 (4)!R1C1:R37C15" \a \f 4 \h  \* MERGEFORMAT </w:instrText>
      </w:r>
      <w:r>
        <w:fldChar w:fldCharType="separate"/>
      </w:r>
    </w:p>
    <w:tbl>
      <w:tblPr>
        <w:tblW w:w="1545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26"/>
        <w:gridCol w:w="237"/>
        <w:gridCol w:w="755"/>
        <w:gridCol w:w="82"/>
        <w:gridCol w:w="1194"/>
        <w:gridCol w:w="311"/>
        <w:gridCol w:w="1282"/>
        <w:gridCol w:w="817"/>
        <w:gridCol w:w="946"/>
        <w:gridCol w:w="755"/>
        <w:gridCol w:w="44"/>
        <w:gridCol w:w="665"/>
        <w:gridCol w:w="359"/>
        <w:gridCol w:w="350"/>
        <w:gridCol w:w="391"/>
        <w:gridCol w:w="317"/>
        <w:gridCol w:w="1020"/>
        <w:gridCol w:w="115"/>
        <w:gridCol w:w="626"/>
        <w:gridCol w:w="82"/>
        <w:gridCol w:w="820"/>
        <w:gridCol w:w="598"/>
        <w:gridCol w:w="851"/>
        <w:gridCol w:w="1134"/>
        <w:gridCol w:w="94"/>
        <w:gridCol w:w="615"/>
        <w:gridCol w:w="567"/>
      </w:tblGrid>
      <w:tr w:rsidR="007D7C79" w:rsidRPr="007D7C79" w:rsidTr="007D7C79">
        <w:trPr>
          <w:trHeight w:val="435"/>
        </w:trPr>
        <w:tc>
          <w:tcPr>
            <w:tcW w:w="15453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План закупки товаров, работ, услуг на 2019 год (период на 1 год)</w:t>
            </w:r>
          </w:p>
        </w:tc>
      </w:tr>
      <w:tr w:rsidR="007D7C79" w:rsidRPr="007D7C79" w:rsidTr="007D7C79">
        <w:trPr>
          <w:trHeight w:val="225"/>
        </w:trPr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C79" w:rsidRPr="007D7C79" w:rsidRDefault="007D7C79" w:rsidP="007D7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C79" w:rsidRPr="007D7C79" w:rsidRDefault="007D7C79" w:rsidP="007D7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C79" w:rsidRPr="007D7C79" w:rsidRDefault="007D7C79" w:rsidP="007D7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C79" w:rsidRPr="007D7C79" w:rsidRDefault="007D7C79" w:rsidP="007D7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C79" w:rsidRPr="007D7C79" w:rsidRDefault="007D7C79" w:rsidP="007D7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C79" w:rsidRPr="007D7C79" w:rsidRDefault="007D7C79" w:rsidP="007D7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C79" w:rsidRPr="007D7C79" w:rsidRDefault="007D7C79" w:rsidP="007D7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C79" w:rsidRPr="007D7C79" w:rsidRDefault="007D7C79" w:rsidP="007D7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C79" w:rsidRPr="007D7C79" w:rsidRDefault="007D7C79" w:rsidP="007D7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C79" w:rsidRPr="007D7C79" w:rsidRDefault="007D7C79" w:rsidP="007D7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C79" w:rsidRPr="007D7C79" w:rsidRDefault="007D7C79" w:rsidP="007D7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C79" w:rsidRPr="007D7C79" w:rsidRDefault="007D7C79" w:rsidP="007D7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7D7C79" w:rsidRPr="007D7C79" w:rsidTr="007D7C79">
        <w:trPr>
          <w:trHeight w:val="735"/>
        </w:trPr>
        <w:tc>
          <w:tcPr>
            <w:tcW w:w="428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C79" w:rsidRPr="007D7C79" w:rsidRDefault="007D7C79" w:rsidP="007D7C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заказчика</w:t>
            </w:r>
          </w:p>
        </w:tc>
        <w:tc>
          <w:tcPr>
            <w:tcW w:w="11166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C79" w:rsidRPr="007D7C79" w:rsidRDefault="007D7C79" w:rsidP="007D7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государственное автономное учреждение дополнительного профессионального образования Республики Башкортостан </w:t>
            </w:r>
            <w:r w:rsidRPr="007D7C79">
              <w:rPr>
                <w:rFonts w:ascii="Calibri" w:eastAsia="Times New Roman" w:hAnsi="Calibri" w:cs="Times New Roman"/>
                <w:color w:val="000000"/>
                <w:lang w:eastAsia="ru-RU"/>
              </w:rPr>
              <w:t>«</w:t>
            </w:r>
            <w:r w:rsidRPr="007D7C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Центр повышения квалификации</w:t>
            </w:r>
            <w:r w:rsidRPr="007D7C79">
              <w:rPr>
                <w:rFonts w:ascii="Calibri" w:eastAsia="Times New Roman" w:hAnsi="Calibri" w:cs="Times New Roman"/>
                <w:color w:val="000000"/>
                <w:lang w:eastAsia="ru-RU"/>
              </w:rPr>
              <w:t>»</w:t>
            </w:r>
          </w:p>
        </w:tc>
      </w:tr>
      <w:tr w:rsidR="007D7C79" w:rsidRPr="007D7C79" w:rsidTr="007D7C79">
        <w:trPr>
          <w:trHeight w:val="300"/>
        </w:trPr>
        <w:tc>
          <w:tcPr>
            <w:tcW w:w="428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C79" w:rsidRPr="007D7C79" w:rsidRDefault="007D7C79" w:rsidP="007D7C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Адрес местонахождения заказчика</w:t>
            </w:r>
          </w:p>
        </w:tc>
        <w:tc>
          <w:tcPr>
            <w:tcW w:w="11166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C79" w:rsidRPr="007D7C79" w:rsidRDefault="007D7C79" w:rsidP="007D7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Республика Башкортостан, г. Уфа, проезд Лесной, д. 3, корп. 1</w:t>
            </w:r>
          </w:p>
        </w:tc>
      </w:tr>
      <w:tr w:rsidR="007D7C79" w:rsidRPr="007D7C79" w:rsidTr="007D7C79">
        <w:trPr>
          <w:trHeight w:val="300"/>
        </w:trPr>
        <w:tc>
          <w:tcPr>
            <w:tcW w:w="428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C79" w:rsidRPr="007D7C79" w:rsidRDefault="007D7C79" w:rsidP="007D7C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Телефон заказчика</w:t>
            </w:r>
          </w:p>
        </w:tc>
        <w:tc>
          <w:tcPr>
            <w:tcW w:w="11166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7C79" w:rsidRPr="007D7C79" w:rsidRDefault="007D7C79" w:rsidP="007D7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(347) 232-65-30</w:t>
            </w:r>
          </w:p>
        </w:tc>
      </w:tr>
      <w:tr w:rsidR="007D7C79" w:rsidRPr="007D7C79" w:rsidTr="007D7C79">
        <w:trPr>
          <w:trHeight w:val="300"/>
        </w:trPr>
        <w:tc>
          <w:tcPr>
            <w:tcW w:w="428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C79" w:rsidRPr="007D7C79" w:rsidRDefault="007D7C79" w:rsidP="007D7C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Электронная почта заказчика</w:t>
            </w:r>
          </w:p>
        </w:tc>
        <w:tc>
          <w:tcPr>
            <w:tcW w:w="11166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C79" w:rsidRPr="007D7C79" w:rsidRDefault="007D7C79" w:rsidP="007D7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u w:val="single"/>
                <w:lang w:eastAsia="ru-RU"/>
              </w:rPr>
            </w:pPr>
            <w:hyperlink r:id="rId7" w:history="1">
              <w:r w:rsidRPr="007D7C79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medupk@medupk.ru</w:t>
              </w:r>
            </w:hyperlink>
          </w:p>
        </w:tc>
      </w:tr>
      <w:tr w:rsidR="007D7C79" w:rsidRPr="007D7C79" w:rsidTr="007D7C79">
        <w:trPr>
          <w:trHeight w:val="300"/>
        </w:trPr>
        <w:tc>
          <w:tcPr>
            <w:tcW w:w="428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C79" w:rsidRPr="007D7C79" w:rsidRDefault="007D7C79" w:rsidP="007D7C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ИНН</w:t>
            </w:r>
          </w:p>
        </w:tc>
        <w:tc>
          <w:tcPr>
            <w:tcW w:w="11166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7C79" w:rsidRPr="007D7C79" w:rsidRDefault="007D7C79" w:rsidP="007D7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0276016992</w:t>
            </w:r>
          </w:p>
        </w:tc>
      </w:tr>
      <w:tr w:rsidR="007D7C79" w:rsidRPr="007D7C79" w:rsidTr="007D7C79">
        <w:trPr>
          <w:trHeight w:val="300"/>
        </w:trPr>
        <w:tc>
          <w:tcPr>
            <w:tcW w:w="428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C79" w:rsidRPr="007D7C79" w:rsidRDefault="007D7C79" w:rsidP="007D7C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КПП</w:t>
            </w:r>
          </w:p>
        </w:tc>
        <w:tc>
          <w:tcPr>
            <w:tcW w:w="11166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7C79" w:rsidRPr="007D7C79" w:rsidRDefault="007D7C79" w:rsidP="007D7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027601001</w:t>
            </w:r>
          </w:p>
        </w:tc>
      </w:tr>
      <w:tr w:rsidR="007D7C79" w:rsidRPr="007D7C79" w:rsidTr="007D7C79">
        <w:trPr>
          <w:trHeight w:val="300"/>
        </w:trPr>
        <w:tc>
          <w:tcPr>
            <w:tcW w:w="4287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D7C79" w:rsidRPr="007D7C79" w:rsidRDefault="007D7C79" w:rsidP="007D7C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FF"/>
                <w:u w:val="single"/>
                <w:lang w:eastAsia="ru-RU"/>
              </w:rPr>
            </w:pPr>
            <w:hyperlink r:id="rId8" w:history="1">
              <w:r w:rsidRPr="007D7C79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ОКАТО</w:t>
              </w:r>
            </w:hyperlink>
          </w:p>
        </w:tc>
        <w:tc>
          <w:tcPr>
            <w:tcW w:w="11166" w:type="dxa"/>
            <w:gridSpan w:val="20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80401000000</w:t>
            </w:r>
          </w:p>
        </w:tc>
      </w:tr>
      <w:tr w:rsidR="007D7C79" w:rsidRPr="007D7C79" w:rsidTr="007D7C79">
        <w:trPr>
          <w:trHeight w:val="315"/>
        </w:trPr>
        <w:tc>
          <w:tcPr>
            <w:tcW w:w="66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7D7C79" w:rsidRPr="007D7C79" w:rsidRDefault="007D7C79" w:rsidP="007D7C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FF"/>
                <w:u w:val="single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FF"/>
                <w:u w:val="single"/>
                <w:lang w:eastAsia="ru-RU"/>
              </w:rPr>
              <w:t> 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C79" w:rsidRPr="007D7C79" w:rsidRDefault="007D7C79" w:rsidP="007D7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0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C79" w:rsidRPr="007D7C79" w:rsidRDefault="007D7C79" w:rsidP="007D7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C79" w:rsidRPr="007D7C79" w:rsidRDefault="007D7C79" w:rsidP="007D7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6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9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2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4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3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4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7D7C79" w:rsidRPr="007D7C79" w:rsidTr="007D7C79">
        <w:trPr>
          <w:trHeight w:val="240"/>
        </w:trPr>
        <w:tc>
          <w:tcPr>
            <w:tcW w:w="15453" w:type="dxa"/>
            <w:gridSpan w:val="2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7D7C79" w:rsidRPr="007D7C79" w:rsidTr="007D7C79">
        <w:trPr>
          <w:trHeight w:val="315"/>
        </w:trPr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Порядковый номер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C79" w:rsidRPr="007D7C79" w:rsidRDefault="007D7C79" w:rsidP="007D7C79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FF"/>
                <w:sz w:val="16"/>
                <w:szCs w:val="16"/>
                <w:u w:val="single"/>
                <w:lang w:eastAsia="ru-RU"/>
              </w:rPr>
            </w:pPr>
            <w:hyperlink r:id="rId9" w:history="1">
              <w:r w:rsidRPr="007D7C79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ru-RU"/>
                </w:rPr>
                <w:t>Код по ОКВЭД 2</w:t>
              </w:r>
            </w:hyperlink>
          </w:p>
        </w:tc>
        <w:tc>
          <w:tcPr>
            <w:tcW w:w="127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16"/>
                <w:szCs w:val="16"/>
                <w:u w:val="single"/>
                <w:lang w:eastAsia="ru-RU"/>
              </w:rPr>
            </w:pPr>
            <w:hyperlink r:id="rId10" w:history="1">
              <w:r w:rsidRPr="007D7C79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ru-RU"/>
                </w:rPr>
                <w:t>Код по ОКДП 2</w:t>
              </w:r>
            </w:hyperlink>
          </w:p>
        </w:tc>
        <w:tc>
          <w:tcPr>
            <w:tcW w:w="11483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Условия договора</w:t>
            </w:r>
          </w:p>
        </w:tc>
        <w:tc>
          <w:tcPr>
            <w:tcW w:w="70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Способ закупки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Закупка в электронной форме</w:t>
            </w:r>
          </w:p>
        </w:tc>
      </w:tr>
      <w:tr w:rsidR="007D7C79" w:rsidRPr="007D7C79" w:rsidTr="007D7C79">
        <w:trPr>
          <w:trHeight w:val="690"/>
        </w:trPr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2410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Предмет договора</w:t>
            </w:r>
          </w:p>
        </w:tc>
        <w:tc>
          <w:tcPr>
            <w:tcW w:w="170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Минимально необходимые требования, предъявляемые к закупаемым товарам (работам, услугам)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Единица измерения</w:t>
            </w:r>
          </w:p>
        </w:tc>
        <w:tc>
          <w:tcPr>
            <w:tcW w:w="70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Сведения о количестве (объеме)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Регион поставки товаров (выполнения работ, оказания услуг)</w:t>
            </w:r>
          </w:p>
        </w:tc>
        <w:tc>
          <w:tcPr>
            <w:tcW w:w="141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Сведения о начальной (максимальной) цене договора (цене лота)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График осуществления процедур закупки</w:t>
            </w:r>
          </w:p>
        </w:tc>
        <w:tc>
          <w:tcPr>
            <w:tcW w:w="7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7D7C79" w:rsidRPr="007D7C79" w:rsidTr="007D7C79">
        <w:trPr>
          <w:trHeight w:val="1710"/>
        </w:trPr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241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16"/>
                <w:szCs w:val="16"/>
                <w:u w:val="single"/>
                <w:lang w:eastAsia="ru-RU"/>
              </w:rPr>
            </w:pPr>
            <w:hyperlink r:id="rId11" w:history="1">
              <w:r w:rsidRPr="007D7C79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ru-RU"/>
                </w:rPr>
                <w:t>Код по ОКЕИ</w:t>
              </w:r>
            </w:hyperlink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70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16"/>
                <w:szCs w:val="16"/>
                <w:u w:val="single"/>
                <w:lang w:eastAsia="ru-RU"/>
              </w:rPr>
            </w:pPr>
            <w:hyperlink r:id="rId12" w:history="1">
              <w:r w:rsidRPr="007D7C79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ru-RU"/>
                </w:rPr>
                <w:t>Код по ОКАТО</w:t>
              </w:r>
            </w:hyperlink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141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Планируемая дата или период размещения извещения о закупке (месяц, год)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Срок исполнения договора (месяц, год)</w:t>
            </w:r>
          </w:p>
        </w:tc>
        <w:tc>
          <w:tcPr>
            <w:tcW w:w="7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да/нет</w:t>
            </w:r>
          </w:p>
        </w:tc>
      </w:tr>
      <w:tr w:rsidR="007D7C79" w:rsidRPr="007D7C79" w:rsidTr="007D7C79">
        <w:trPr>
          <w:trHeight w:val="40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</w:tr>
      <w:tr w:rsidR="007D7C79" w:rsidRPr="007D7C79" w:rsidTr="007D7C79">
        <w:trPr>
          <w:trHeight w:val="660"/>
        </w:trPr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Оказание услуг по вывозу твердых коммунальных отходов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куб</w:t>
            </w:r>
            <w:proofErr w:type="gramStart"/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.м</w:t>
            </w:r>
            <w:proofErr w:type="spellEnd"/>
            <w:proofErr w:type="gramEnd"/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378,21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167 556,59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январь, 2019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январь-декабрь, 2019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ЕП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7D7C79" w:rsidRPr="007D7C79" w:rsidTr="007D7C79">
        <w:trPr>
          <w:trHeight w:val="181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Содержание здания общежития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Выполнение работ по надлежащему содержанию и ремонту имущества, обеспечение предоставления коммунальных услуг в помещениях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proofErr w:type="gramEnd"/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²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1853,1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456 843,83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январь, 2019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январь-декабрь, 2019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ЕП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7D7C79" w:rsidRPr="007D7C79" w:rsidTr="007D7C79">
        <w:trPr>
          <w:trHeight w:val="111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95.11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95.11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услуг по техническому обслуживанию и  текущему ремонту оргтехники, восстановление картриджей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февраль, 2019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март-декабрь 2019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7D7C79" w:rsidRPr="007D7C79" w:rsidTr="007D7C79">
        <w:trPr>
          <w:trHeight w:val="5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47.19.2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Поставка бумаги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упак</w:t>
            </w:r>
            <w:proofErr w:type="spellEnd"/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февраль, 2019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март-апрель, 2019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7D7C79" w:rsidRPr="007D7C79" w:rsidTr="007D7C79">
        <w:trPr>
          <w:trHeight w:val="69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18.12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 по изготовлению печатной продукции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35300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1 200 000,00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февраль,  2019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февраль-октябрь, 2019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7D7C79" w:rsidRPr="007D7C79" w:rsidTr="007D7C79">
        <w:trPr>
          <w:trHeight w:val="73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63.99.11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63.9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Оказание услуг справочно-правовой системы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февраль, 2019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март-декабрь, 2019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7D7C79" w:rsidRPr="007D7C79" w:rsidTr="007D7C79">
        <w:trPr>
          <w:trHeight w:val="157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35.30.1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35.30.1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Теплоснабжение, горячее водоснабжение общежития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 должно быть бесперебойным и круглосуточным в течени</w:t>
            </w:r>
            <w:proofErr w:type="gramStart"/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proofErr w:type="gramEnd"/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отопительного периода, бесперебойное горячее водоснабжение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600 000,00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март, 2019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январь-декабрь, 2019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ЕП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</w:tr>
      <w:tr w:rsidR="007D7C79" w:rsidRPr="007D7C79" w:rsidTr="007D7C79">
        <w:trPr>
          <w:trHeight w:val="67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43.29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43.29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Капитальный ремонт фасада  и входной группы здания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16 930 490,00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март, 2019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март, 2019-декабрь, 2020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7D7C79" w:rsidRPr="007D7C79" w:rsidTr="007D7C79">
        <w:trPr>
          <w:trHeight w:val="100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62.03.1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62.03.12.130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7C79" w:rsidRPr="007D7C79" w:rsidRDefault="007D7C79" w:rsidP="007D7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Оказание услуг по обновлению, сопровождению и обслуживанию программ семейства «1С</w:t>
            </w:r>
            <w:proofErr w:type="gramStart"/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:Б</w:t>
            </w:r>
            <w:proofErr w:type="gramEnd"/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ухгалтерия»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март, 2019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апрель 2019-декабрь,2019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7D7C79" w:rsidRPr="007D7C79" w:rsidTr="007D7C79">
        <w:trPr>
          <w:trHeight w:val="5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47.19.2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Поставка бумаги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упак</w:t>
            </w:r>
            <w:proofErr w:type="spellEnd"/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март, 2019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март-апрель, 2019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7D7C79" w:rsidRPr="007D7C79" w:rsidTr="007D7C79">
        <w:trPr>
          <w:trHeight w:val="120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43.21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33.20.3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Монтаж системы </w:t>
            </w:r>
            <w:proofErr w:type="spellStart"/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дымоудаления</w:t>
            </w:r>
            <w:proofErr w:type="spellEnd"/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подвальных помещениях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март, 2019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апрель-декабрь, 2019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7D7C79" w:rsidRPr="007D7C79" w:rsidTr="007D7C79">
        <w:trPr>
          <w:trHeight w:val="120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43.21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33.20.3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Монтаж системы порошкового пожаротушения в подвальных помещениях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650 000,00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март, 2019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апрель-декабрь, 2019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7D7C79" w:rsidRPr="007D7C79" w:rsidTr="007D7C79">
        <w:trPr>
          <w:trHeight w:val="120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65.12.4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65.12.11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услуг по страхованию от несчастного случая сотрудников Центра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март, 2019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апрель 2019 - декабрь, 2019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7D7C79" w:rsidRPr="007D7C79" w:rsidTr="007D7C79">
        <w:trPr>
          <w:trHeight w:val="142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49.39.13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49.39.31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7C79" w:rsidRPr="007D7C79" w:rsidRDefault="007D7C79" w:rsidP="007D7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Оказание услуг по перевозке слушателей на второй квартал 2019 года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март, 2019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апрель-июнь, 2019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7D7C79" w:rsidRPr="007D7C79" w:rsidTr="007D7C79">
        <w:trPr>
          <w:trHeight w:val="112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73.1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73.11.19.000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 по размещению рекламных услуг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март, 2019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апрель-август, 2019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7D7C79" w:rsidRPr="007D7C79" w:rsidTr="007D7C79">
        <w:trPr>
          <w:trHeight w:val="112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47.78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47.78.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Приобретение ЭВМ и периферийного оборудования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март,  2019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апрель-июнь, 2019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7D7C79" w:rsidRPr="007D7C79" w:rsidTr="007D7C79">
        <w:trPr>
          <w:trHeight w:val="142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71.12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71.12.1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строительного контроля (технического надзора) капитального ремонта  фасада  и входной группы здания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340 000,00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апрель, 2019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апрель-декабрь, 2019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7D7C79" w:rsidRPr="007D7C79" w:rsidTr="007D7C79">
        <w:trPr>
          <w:trHeight w:val="103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43.32.3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43.32.10.160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Приобретение ПВХ перегородок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ind w:left="459" w:hanging="45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апрель, 2019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апрель-декабрь, 2019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7D7C79" w:rsidRPr="007D7C79" w:rsidTr="007D7C79">
        <w:trPr>
          <w:trHeight w:val="106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43.29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43.29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Текущий ремонт системы АПС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</w:t>
            </w:r>
            <w:bookmarkStart w:id="0" w:name="_GoBack"/>
            <w:bookmarkEnd w:id="0"/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техническим заданием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апрель, 2019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апрель-декабрь, 2019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7D7C79" w:rsidRPr="007D7C79" w:rsidTr="007D7C79">
        <w:trPr>
          <w:trHeight w:val="111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46.49.31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46.49.21.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Приобретение учебной литературы для библиотечного фонда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212 200,00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апрель, 2019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апрель-июнь,2019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7D7C79" w:rsidRPr="007D7C79" w:rsidTr="007D7C79">
        <w:trPr>
          <w:trHeight w:val="5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86.21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86.21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медицинского осмотра сотрудников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апрель, 2019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май-июнь, 2019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79" w:rsidRPr="007D7C79" w:rsidRDefault="007D7C79" w:rsidP="007D7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7C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</w:tbl>
    <w:p w:rsidR="00482C31" w:rsidRPr="007D7C79" w:rsidRDefault="007D7C79" w:rsidP="007D7C79">
      <w:r>
        <w:lastRenderedPageBreak/>
        <w:fldChar w:fldCharType="end"/>
      </w:r>
      <w:r>
        <w:rPr>
          <w:noProof/>
          <w:lang w:eastAsia="ru-RU"/>
        </w:rPr>
        <w:drawing>
          <wp:inline distT="0" distB="0" distL="0" distR="0" wp14:anchorId="58CD9232" wp14:editId="616E5AF5">
            <wp:extent cx="5923731" cy="9485262"/>
            <wp:effectExtent l="0" t="9208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6302" cy="948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2C31" w:rsidRPr="007D7C79" w:rsidSect="007D7C7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16FE" w:rsidRDefault="00F216FE" w:rsidP="007D7C79">
      <w:pPr>
        <w:spacing w:after="0" w:line="240" w:lineRule="auto"/>
      </w:pPr>
      <w:r>
        <w:separator/>
      </w:r>
    </w:p>
  </w:endnote>
  <w:endnote w:type="continuationSeparator" w:id="0">
    <w:p w:rsidR="00F216FE" w:rsidRDefault="00F216FE" w:rsidP="007D7C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16FE" w:rsidRDefault="00F216FE" w:rsidP="007D7C79">
      <w:pPr>
        <w:spacing w:after="0" w:line="240" w:lineRule="auto"/>
      </w:pPr>
      <w:r>
        <w:separator/>
      </w:r>
    </w:p>
  </w:footnote>
  <w:footnote w:type="continuationSeparator" w:id="0">
    <w:p w:rsidR="00F216FE" w:rsidRDefault="00F216FE" w:rsidP="007D7C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D4E"/>
    <w:rsid w:val="00482C31"/>
    <w:rsid w:val="007D7C79"/>
    <w:rsid w:val="00D01D4E"/>
    <w:rsid w:val="00F21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7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7C7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D7C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D7C79"/>
  </w:style>
  <w:style w:type="paragraph" w:styleId="a7">
    <w:name w:val="footer"/>
    <w:basedOn w:val="a"/>
    <w:link w:val="a8"/>
    <w:uiPriority w:val="99"/>
    <w:unhideWhenUsed/>
    <w:rsid w:val="007D7C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D7C7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7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7C7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D7C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D7C79"/>
  </w:style>
  <w:style w:type="paragraph" w:styleId="a7">
    <w:name w:val="footer"/>
    <w:basedOn w:val="a"/>
    <w:link w:val="a8"/>
    <w:uiPriority w:val="99"/>
    <w:unhideWhenUsed/>
    <w:rsid w:val="007D7C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D7C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592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79064.0/" TargetMode="External"/><Relationship Id="rId13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mailto:medupk@medupk.ru" TargetMode="External"/><Relationship Id="rId12" Type="http://schemas.openxmlformats.org/officeDocument/2006/relationships/hyperlink" Target="garantf1://79064.0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garantf1://79222.0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garantf1://66766.0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garantf1://85134.0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832</Words>
  <Characters>4749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 Сарвалеева</dc:creator>
  <cp:keywords/>
  <dc:description/>
  <cp:lastModifiedBy>Альбина Сарвалеева</cp:lastModifiedBy>
  <cp:revision>2</cp:revision>
  <dcterms:created xsi:type="dcterms:W3CDTF">2019-04-08T04:49:00Z</dcterms:created>
  <dcterms:modified xsi:type="dcterms:W3CDTF">2019-04-08T05:06:00Z</dcterms:modified>
</cp:coreProperties>
</file>