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Договор-оферта № ДО 123-ОСН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дополнительной профессиональной программе</w:t>
      </w:r>
    </w:p>
    <w:p w:rsidR="001314A7" w:rsidRDefault="001314A7" w:rsidP="00501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Уфа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Республики Башкортостан «Центр повышения квалификации», осуществляющее образовательную деятельность на основании лицензии от 28 июня 2014 г. N 2800, выданной Федеральной 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ужбой по надзору в сфере образования, именуемое в дальнейшем «Исполнитель», а равно «Центр», в 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заместителя директора по учебно-методической и инновационной деятельности О.Ш. Яшиной, действующего на основании доверенности и приказа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праве подпис</w:t>
      </w:r>
      <w:r>
        <w:rPr>
          <w:rFonts w:ascii="Times New Roman" w:eastAsia="Times New Roman" w:hAnsi="Times New Roman" w:cs="Times New Roman"/>
          <w:sz w:val="28"/>
          <w:szCs w:val="28"/>
        </w:rPr>
        <w:t>и от 04.03.2022 №52, 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</w:t>
      </w:r>
      <w:r>
        <w:rPr>
          <w:rFonts w:ascii="Times New Roman" w:eastAsia="Times New Roman" w:hAnsi="Times New Roman" w:cs="Times New Roman"/>
          <w:sz w:val="28"/>
          <w:szCs w:val="28"/>
        </w:rPr>
        <w:t>ить договор об образовании на обучение по дополнительной образовательной программе на условиях, указанных ниже.</w:t>
      </w:r>
      <w:proofErr w:type="gramEnd"/>
    </w:p>
    <w:p w:rsidR="001314A7" w:rsidRDefault="006A58F3" w:rsidP="006D37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127"/>
          <w:tab w:val="left" w:pos="2268"/>
          <w:tab w:val="left" w:pos="2410"/>
          <w:tab w:val="left" w:pos="255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«Оферта» - предложение заключить договор на условиях, указанных в данном документе, размещенном на официальном сайте Исполнителя по адресу: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http://www.medupk.ru/</w:t>
        </w:r>
      </w:hyperlink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«Акцепт» - полное и безоговорочное принятие условий данн</w:t>
      </w:r>
      <w:r>
        <w:rPr>
          <w:rFonts w:ascii="Times New Roman" w:eastAsia="Times New Roman" w:hAnsi="Times New Roman" w:cs="Times New Roman"/>
          <w:sz w:val="28"/>
          <w:szCs w:val="28"/>
        </w:rPr>
        <w:t>ой оферты; «Услуги» - образовательная услуга по проведению Исполнителем за плату обучения Заказчика по выбранной Заказчиком дополнительной профессиональной программе;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«Программа» - дополнительная профессиональная программа, которую Заказчик выбрал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Исполнителя;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«Сайт» - интернет-страница (сайт) Исполнителя, обеспечивающего реализацию Программы,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http://www.medupk.ru/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«Заявление» - неотъемлемая часть Договора, содержащая его существенн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ые условия (Приложение № 1);</w:t>
      </w:r>
    </w:p>
    <w:p w:rsidR="001314A7" w:rsidRDefault="006A58F3" w:rsidP="006D3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«Путевка» - документация, направляемая Заказчику для ознакомления и акцепта.</w:t>
      </w:r>
    </w:p>
    <w:p w:rsidR="001314A7" w:rsidRDefault="006A58F3" w:rsidP="006D37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85"/>
          <w:tab w:val="left" w:pos="2977"/>
          <w:tab w:val="left" w:pos="3119"/>
          <w:tab w:val="left" w:pos="3544"/>
          <w:tab w:val="left" w:pos="3912"/>
          <w:tab w:val="left" w:pos="46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314A7" w:rsidRDefault="006A58F3" w:rsidP="006D3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об оказании платных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услуг по дополнительной профессиональной программе на указанных ниже условиях.</w:t>
      </w:r>
    </w:p>
    <w:p w:rsidR="001314A7" w:rsidRDefault="006A58F3" w:rsidP="006D37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Акцепт оферты означает, что Заказчик согласен со всеми положениями настоящей оферты и обязуется им следовать.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акцепта Заказчиком настоящей оферты данная оферта </w:t>
      </w:r>
      <w:r>
        <w:rPr>
          <w:rFonts w:ascii="Times New Roman" w:eastAsia="Times New Roman" w:hAnsi="Times New Roman" w:cs="Times New Roman"/>
          <w:sz w:val="28"/>
          <w:szCs w:val="28"/>
        </w:rPr>
        <w:t>считается договором об оказании платных образовательных услуг по дополнительной профессиональной программе, заключенным между Заказчиком и Исполнителем на условиях, установленных в настоящей оферте (далее - Договор и соответственно Программа).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Полным и безоговорочным акцептом настоящей публичной оферты является выбор Заказчиком дополнительной профессиональной программы на сайте Исполнителя в разделе «График заездов», и оплата Услуг по выбранной Программе в порядке, предусмотренном разделом 5 нас</w:t>
      </w:r>
      <w:r>
        <w:rPr>
          <w:rFonts w:ascii="Times New Roman" w:eastAsia="Times New Roman" w:hAnsi="Times New Roman" w:cs="Times New Roman"/>
          <w:sz w:val="28"/>
          <w:szCs w:val="28"/>
        </w:rPr>
        <w:t>тоящего Договора.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Датой акцепта является дата внесения денежных средств на счет Исполнителя.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после начала обучения Заказчика принят нормативный правовой акт, устанавливающий обязательные для Сторон правила,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те, которые указаны в настоящем Дог</w:t>
      </w:r>
      <w:r>
        <w:rPr>
          <w:rFonts w:ascii="Times New Roman" w:eastAsia="Times New Roman" w:hAnsi="Times New Roman" w:cs="Times New Roman"/>
          <w:sz w:val="28"/>
          <w:szCs w:val="28"/>
        </w:rPr>
        <w:t>оворе, условия 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1314A7" w:rsidRDefault="006A58F3" w:rsidP="005016B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7"/>
        </w:tabs>
        <w:ind w:left="34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оказывает Заказчику Услугу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дополнительной профессиональной программе, выбранной им на официальном сайте Центра в разделе «График заездов», в соответствии с Заявлением Заказчика.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непосредственно указываются данные о За</w:t>
      </w:r>
      <w:r>
        <w:rPr>
          <w:rFonts w:ascii="Times New Roman" w:eastAsia="Times New Roman" w:hAnsi="Times New Roman" w:cs="Times New Roman"/>
          <w:sz w:val="28"/>
          <w:szCs w:val="28"/>
        </w:rPr>
        <w:t>казчике, направляемом на обучение, образовательной программе, сроках, форме обучения, а также иные условия оказания платных образовательных услуг, и является неотъемлемой частью Договора. На основании Заявления выделяется Путевка, которая направляется на а</w:t>
      </w:r>
      <w:r>
        <w:rPr>
          <w:rFonts w:ascii="Times New Roman" w:eastAsia="Times New Roman" w:hAnsi="Times New Roman" w:cs="Times New Roman"/>
          <w:sz w:val="28"/>
          <w:szCs w:val="28"/>
        </w:rPr>
        <w:t>дрес электронной почты Заказчика.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может быть изменено по соглашению сторон.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18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Исполнителя, обеспечивающим техническую организацию и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Заказчика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выбранной Программе, является Учебная часть.</w:t>
      </w:r>
    </w:p>
    <w:p w:rsidR="001314A7" w:rsidRDefault="006A58F3" w:rsidP="005016B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2"/>
        </w:tabs>
        <w:ind w:left="29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1314A7" w:rsidRDefault="006A58F3" w:rsidP="00101EC6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Исполнитель вправе: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методы обучения Заказчика, обеспечивающие высокое качество образовательного процесса, выбирать системы оценок, формы, порядок и периодичность проведения контроля знаний Заказчика, включая промежуточную и итоговую аттестации 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а, налагать дисциплинарные взыскания в соответствии с уставом и локальными нормативными актами Исполнителя;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Получать от Заказчика информацию, необходимую для выполнения своих обязательств по настоящему Договору;</w:t>
      </w:r>
    </w:p>
    <w:p w:rsidR="001314A7" w:rsidRDefault="006A58F3" w:rsidP="006D37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Отчислить Заказчика из образовательного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ждения по основаниям, предусмотренным Правилами оказания платных образовательных услуг, утвержденных Правительством Российской Федерации, а также в соответствии с локальными актами, что влечет за собой расторжение настоящего Договора. В случае отчисления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аказчика настоящий Договор считается расторгнутым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указанной в распорядительном акте Исполнителя об отчислении.</w:t>
      </w:r>
    </w:p>
    <w:p w:rsidR="001314A7" w:rsidRDefault="006A58F3" w:rsidP="006D37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Заказчик вправе:</w:t>
      </w:r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к Исполнителю по вопросам, касающимся оказания Услуг по настоящему Договору;</w:t>
      </w:r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Получать от Исполнителя полную и достоверную информацию о сроках и условиях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 оценке своих знаний, а также критериях оценки;</w:t>
      </w:r>
    </w:p>
    <w:p w:rsidR="001314A7" w:rsidRDefault="006A58F3" w:rsidP="006D37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Отказаться от исполнения настоящего Договора в одностороннем порядке при наличии уважительных пр</w:t>
      </w:r>
      <w:r>
        <w:rPr>
          <w:rFonts w:ascii="Times New Roman" w:eastAsia="Times New Roman" w:hAnsi="Times New Roman" w:cs="Times New Roman"/>
          <w:sz w:val="28"/>
          <w:szCs w:val="28"/>
        </w:rPr>
        <w:t>ичин, уведомив об этом Исполнителя путем направления ему сообщения по указанному в разделе 10 адресу электронной почты Исполнителя.</w:t>
      </w:r>
    </w:p>
    <w:p w:rsidR="001314A7" w:rsidRDefault="006A58F3" w:rsidP="006D37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4"/>
        </w:tabs>
        <w:ind w:firstLine="8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 обязан:</w:t>
      </w:r>
    </w:p>
    <w:p w:rsidR="001314A7" w:rsidRDefault="006A58F3" w:rsidP="006D37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 размещение на официальном сайте Исполнителя в открытом доступе лицензии на осуществление образовательной деятельности, устава Исполнителя, свидетельства о государственной регистрации, а также информации об образовательных программах, реализуемым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Исполнителем, документов и локальных нормативных актов Исполнителя, регламентирующих организацию и осуществление образовательной деятельности по дополнительным профессиональным программам, о правах и обязанностях слушателей, и довести до сведения 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 о необходимости ознакомления с этими документами;</w:t>
      </w:r>
      <w:proofErr w:type="gramEnd"/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Размещать на Сайте актуальную информацию об условиях реализации, содержании, сроках прохождения обучения, стоимости обучения по выбранной Заказчиком Программе;</w:t>
      </w:r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Зачислить Заказчика, акцептовавшего оферту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выполнившего установленные локальными нормативными актами Исполнителя условия приема, в образовательное учреждение в качестве слушателя;</w:t>
      </w:r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 обеспечить надлежащее оказание Услуг по настоящему Договору в соответствии с учебным планом, графиком з</w:t>
      </w:r>
      <w:r>
        <w:rPr>
          <w:rFonts w:ascii="Times New Roman" w:eastAsia="Times New Roman" w:hAnsi="Times New Roman" w:cs="Times New Roman"/>
          <w:sz w:val="28"/>
          <w:szCs w:val="28"/>
        </w:rPr>
        <w:t>аездов и другими локальными нормативными актами Исполнителя;</w:t>
      </w:r>
    </w:p>
    <w:p w:rsidR="001314A7" w:rsidRDefault="006A58F3" w:rsidP="00501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освоения Заказчиком Программы в полном объеме и успешного прохождения итоговой аттестации выдать ему документ об образовании установленного образца.</w:t>
      </w:r>
    </w:p>
    <w:p w:rsidR="001314A7" w:rsidRDefault="006A58F3" w:rsidP="005016B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об образовании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образца выдаются Заказчику лично,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почтовую связь по адресу, указанному Заказчиком при Регистрации (для слушателей, проживающих за пределами Республики Башкортостан)</w:t>
      </w:r>
      <w:r>
        <w:rPr>
          <w:rFonts w:ascii="Times New Roman" w:eastAsia="Times New Roman" w:hAnsi="Times New Roman" w:cs="Times New Roman"/>
          <w:sz w:val="28"/>
          <w:szCs w:val="28"/>
        </w:rPr>
        <w:t>, или по доверенности.</w:t>
      </w:r>
    </w:p>
    <w:p w:rsidR="001314A7" w:rsidRDefault="006A58F3" w:rsidP="005016B1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Заказчик обязан: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Заявления указывать достоверную и полную информацию о себе, а также реквизиты необходимых документов;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полный пакет документов, указанных в путевке и являющихся условием для зачисления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 программам;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вводить Исполнителя в заблуждение относительно своей личности при Регистрации, прохождении обучения и предусмотренных учебным планом форм контроля знаний по Программе;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ознакомиться с Положениями и локальными нормативными актами по реализации Программ, размещенными на Сайте;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оплату Услуги в соответствии с разделом 5 Договора;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приступить к освоению выбранной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сроков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Путевке;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осваивать Программу в соответствии с учебным планом и/или графиком занятий, выполнять в установленные сроки все виды заданий, проходить все предусмотренные Программой формы контроля знаний;</w:t>
      </w:r>
    </w:p>
    <w:p w:rsidR="001314A7" w:rsidRDefault="006A58F3" w:rsidP="000E31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Воздерживаться и не допускать совершения действи</w:t>
      </w:r>
      <w:r>
        <w:rPr>
          <w:rFonts w:ascii="Times New Roman" w:eastAsia="Times New Roman" w:hAnsi="Times New Roman" w:cs="Times New Roman"/>
          <w:sz w:val="28"/>
          <w:szCs w:val="28"/>
        </w:rPr>
        <w:t>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</w:t>
      </w:r>
      <w:r>
        <w:rPr>
          <w:rFonts w:ascii="Times New Roman" w:eastAsia="Times New Roman" w:hAnsi="Times New Roman" w:cs="Times New Roman"/>
          <w:sz w:val="28"/>
          <w:szCs w:val="28"/>
        </w:rPr>
        <w:t>туальных прав третьих лиц, в отношении которых Заказчиком не получено соответствующих полномочий; конфиденциальную информацию; воздерживаться и не допускать совершение действий, которые могут привести к нарушению нормальной работы Портала электронного обуч</w:t>
      </w:r>
      <w:r>
        <w:rPr>
          <w:rFonts w:ascii="Times New Roman" w:eastAsia="Times New Roman" w:hAnsi="Times New Roman" w:cs="Times New Roman"/>
          <w:sz w:val="28"/>
          <w:szCs w:val="28"/>
        </w:rPr>
        <w:t>ения ГА</w:t>
      </w:r>
      <w:r>
        <w:rPr>
          <w:rFonts w:ascii="Times New Roman" w:eastAsia="Times New Roman" w:hAnsi="Times New Roman" w:cs="Times New Roman"/>
          <w:sz w:val="28"/>
          <w:szCs w:val="28"/>
        </w:rPr>
        <w:t>У ДПО РБ “Центр повышения квалификации”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4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организовать рабочее место с персональным компьютером или иным устройством, соблюдать соответствующие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E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4A7" w:rsidRDefault="006A58F3" w:rsidP="00101E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Представить Исполнителю копию документа, подтверждающего оплату обучения.</w:t>
      </w:r>
    </w:p>
    <w:p w:rsidR="001314A7" w:rsidRDefault="006A58F3" w:rsidP="005016B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ind w:left="19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оплаты и возврата денежных средств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Полная стоимость Услуг по выбранной Программе обучения Заказчиком указана на официальном сайте Исполнителя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http://www.medupk.ru/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 разделе «Платные услуги». В соответствии с пунктом 14 части 2 статьи 149 НК РФ Услуга НДС не облагается.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Услуг по настоящему Договору осуществляется в размере 100% стоимости Услуг до на</w:t>
      </w:r>
      <w:r>
        <w:rPr>
          <w:rFonts w:ascii="Times New Roman" w:eastAsia="Times New Roman" w:hAnsi="Times New Roman" w:cs="Times New Roman"/>
          <w:sz w:val="28"/>
          <w:szCs w:val="28"/>
        </w:rPr>
        <w:t>чала обучения, безналичным расчетом путем перечисления денежных средств на расчетный счет Исполнителя, указанный в разделе 10 Договора.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70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на счет Исполнителя. 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оплаты Заказчик обязан подтвердить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Исполнителю копий платежных документов.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1314A7" w:rsidRDefault="006A58F3" w:rsidP="000E31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</w:t>
      </w:r>
      <w:r>
        <w:rPr>
          <w:rFonts w:ascii="Times New Roman" w:eastAsia="Times New Roman" w:hAnsi="Times New Roman" w:cs="Times New Roman"/>
          <w:sz w:val="28"/>
          <w:szCs w:val="28"/>
        </w:rPr>
        <w:t>бъеме и в установленные сроки и принятой Заказчиком.</w:t>
      </w:r>
    </w:p>
    <w:p w:rsidR="001314A7" w:rsidRDefault="006A58F3" w:rsidP="00B52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oBack"/>
      <w:r>
        <w:rPr>
          <w:rFonts w:ascii="Times New Roman" w:eastAsia="Times New Roman" w:hAnsi="Times New Roman" w:cs="Times New Roman"/>
          <w:sz w:val="28"/>
          <w:szCs w:val="28"/>
        </w:rPr>
        <w:t>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 денежных средс</w:t>
      </w:r>
      <w:r>
        <w:rPr>
          <w:rFonts w:ascii="Times New Roman" w:eastAsia="Times New Roman" w:hAnsi="Times New Roman" w:cs="Times New Roman"/>
          <w:sz w:val="28"/>
          <w:szCs w:val="28"/>
        </w:rPr>
        <w:t>тв Заказчику производится на основании его личного заявления, либо заявления его надлежаще уполномоченного представителя.</w:t>
      </w:r>
    </w:p>
    <w:p w:rsidR="001314A7" w:rsidRDefault="006A58F3" w:rsidP="00C37D9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bookmark=id.2s8eyo1" w:colFirst="0" w:colLast="0"/>
      <w:bookmarkEnd w:id="1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Срок действия Договора, порядок его изменения или расторжения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считается заключенным и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акцепта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Заказчиком публичной оферты Исполнителя.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 действует до полного исполнения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оронами. 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обучения (при условии успешного прохождения итоговой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ттестации) Исполнитель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оформляет документ об образовании установленного образца.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1314A7" w:rsidRDefault="006A58F3" w:rsidP="00C37D9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Акцептируя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данных, указанных им в Заявлении или становящихся известными Исполнителю в связи с исполнением настоящего Договора, в частности, фамилии, имени, отчества, адреса регистрации, постоянного проживания, даты рождения, номера мобильного телефона, личного эл</w:t>
      </w:r>
      <w:r>
        <w:rPr>
          <w:rFonts w:ascii="Times New Roman" w:eastAsia="Times New Roman" w:hAnsi="Times New Roman" w:cs="Times New Roman"/>
          <w:sz w:val="28"/>
          <w:szCs w:val="28"/>
        </w:rPr>
        <w:t>ектронного адреса, 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Заказчику Услуги.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Российской Федерации (в том числе, в целях преду</w:t>
      </w:r>
      <w:r>
        <w:rPr>
          <w:rFonts w:ascii="Times New Roman" w:eastAsia="Times New Roman" w:hAnsi="Times New Roman" w:cs="Times New Roman"/>
          <w:sz w:val="28"/>
          <w:szCs w:val="28"/>
        </w:rPr>
        <w:t>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</w:t>
      </w:r>
      <w:r>
        <w:rPr>
          <w:rFonts w:ascii="Times New Roman" w:eastAsia="Times New Roman" w:hAnsi="Times New Roman" w:cs="Times New Roman"/>
          <w:sz w:val="28"/>
          <w:szCs w:val="28"/>
        </w:rPr>
        <w:t>уда, правоохранительных органов, а равно в иных предусмотренных законодательством Российской Федерации случаях.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прек</w:t>
      </w:r>
      <w:r>
        <w:rPr>
          <w:rFonts w:ascii="Times New Roman" w:eastAsia="Times New Roman" w:hAnsi="Times New Roman" w:cs="Times New Roman"/>
          <w:sz w:val="28"/>
          <w:szCs w:val="28"/>
        </w:rPr>
        <w:t>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sz w:val="28"/>
          <w:szCs w:val="28"/>
        </w:rPr>
        <w:t>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314A7" w:rsidRDefault="006A58F3" w:rsidP="00C37D9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3402"/>
          <w:tab w:val="left" w:pos="3544"/>
          <w:tab w:val="left" w:pos="3686"/>
          <w:tab w:val="left" w:pos="4047"/>
          <w:tab w:val="left" w:pos="4253"/>
          <w:tab w:val="left" w:pos="4536"/>
          <w:tab w:val="left" w:pos="4962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Форс-мажор</w:t>
      </w:r>
    </w:p>
    <w:p w:rsidR="001314A7" w:rsidRDefault="006A58F3" w:rsidP="00C37D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</w:t>
      </w:r>
      <w:r>
        <w:rPr>
          <w:rFonts w:ascii="Times New Roman" w:eastAsia="Times New Roman" w:hAnsi="Times New Roman" w:cs="Times New Roman"/>
          <w:sz w:val="28"/>
          <w:szCs w:val="28"/>
        </w:rPr>
        <w:t>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Затронутая обстоятельствами непреодолимой силы Сторона без промедления, но не позднее чем через 10 (д</w:t>
      </w:r>
      <w:r>
        <w:rPr>
          <w:rFonts w:ascii="Times New Roman" w:eastAsia="Times New Roman" w:hAnsi="Times New Roman" w:cs="Times New Roman"/>
          <w:sz w:val="28"/>
          <w:szCs w:val="28"/>
        </w:rPr>
        <w:t>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</w:t>
      </w:r>
      <w:r>
        <w:rPr>
          <w:rFonts w:ascii="Times New Roman" w:eastAsia="Times New Roman" w:hAnsi="Times New Roman" w:cs="Times New Roman"/>
          <w:sz w:val="28"/>
          <w:szCs w:val="28"/>
        </w:rPr>
        <w:t>ксимального ограничения отрицательных последствий, вызванных указанными обстоятельствами непреодолимой силы.</w:t>
      </w:r>
      <w:proofErr w:type="gramEnd"/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</w:t>
      </w:r>
      <w:r>
        <w:rPr>
          <w:rFonts w:ascii="Times New Roman" w:eastAsia="Times New Roman" w:hAnsi="Times New Roman" w:cs="Times New Roman"/>
          <w:sz w:val="28"/>
          <w:szCs w:val="28"/>
        </w:rPr>
        <w:t>стить в письменной форме другую Сторону о прекращении этих обстоятельств.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</w:t>
      </w:r>
      <w:r>
        <w:rPr>
          <w:rFonts w:ascii="Times New Roman" w:eastAsia="Times New Roman" w:hAnsi="Times New Roman" w:cs="Times New Roman"/>
          <w:sz w:val="28"/>
          <w:szCs w:val="28"/>
        </w:rPr>
        <w:t>этими обстоятельствами.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1314A7" w:rsidRDefault="006A58F3" w:rsidP="005016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7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Стороны не смогут прийти к соглашению в течение 2 (двух)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недель, тогда каждая из Сторон вправе расторгнуть настоящий Договор.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Освобождение обязанной Стороны от ответственности за неисполнение, несвоевременное или ненадлежащее исполнение какого-либо не</w:t>
      </w:r>
      <w:r>
        <w:rPr>
          <w:rFonts w:ascii="Times New Roman" w:eastAsia="Times New Roman" w:hAnsi="Times New Roman" w:cs="Times New Roman"/>
          <w:sz w:val="28"/>
          <w:szCs w:val="28"/>
        </w:rPr>
        <w:t>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1314A7" w:rsidRDefault="006A58F3" w:rsidP="00D70B0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  <w:tab w:val="left" w:pos="33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=id.3rdcrjn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Договоре либо по почтовым адресам, указанным в Заявлении, зака</w:t>
      </w:r>
      <w:r>
        <w:rPr>
          <w:rFonts w:ascii="Times New Roman" w:eastAsia="Times New Roman" w:hAnsi="Times New Roman" w:cs="Times New Roman"/>
          <w:sz w:val="28"/>
          <w:szCs w:val="28"/>
        </w:rPr>
        <w:t>зным письмом с уведомлением.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лучения отправителем уведомления о доставке отправления адресату. Документы, уведомления и иные юридически значимые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ообщения считаются доставленными и в тех случаях, если они поступили принимающей Стороне, но по обстоятельствам, зависящим от нее, не были </w:t>
      </w:r>
      <w:r>
        <w:rPr>
          <w:rFonts w:ascii="Times New Roman" w:eastAsia="Times New Roman" w:hAnsi="Times New Roman" w:cs="Times New Roman"/>
          <w:sz w:val="28"/>
          <w:szCs w:val="28"/>
        </w:rPr>
        <w:t>ей вручены, или принимающая Сторона не ознакомилась с ними.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чистоту от претензий третьих лиц, за правильность и своевременность производимой им </w:t>
      </w:r>
      <w:r>
        <w:rPr>
          <w:rFonts w:ascii="Times New Roman" w:eastAsia="Times New Roman" w:hAnsi="Times New Roman" w:cs="Times New Roman"/>
          <w:sz w:val="28"/>
          <w:szCs w:val="28"/>
        </w:rPr>
        <w:t>оплаты за Услуги Исполнителя.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Регистрируясь на </w:t>
      </w:r>
      <w:r>
        <w:rPr>
          <w:rFonts w:ascii="Times New Roman" w:eastAsia="Times New Roman" w:hAnsi="Times New Roman" w:cs="Times New Roman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</w:rPr>
        <w:t>, Заказчик дает согласие на получение информационных сообщений на указанный при Регистрации адрес электронной почты.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Исполнитель несет ответственность за своевременность предоставляемой Услуги при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нении Заказчиком установленных требований к обучению.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18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</w:t>
      </w:r>
      <w:r>
        <w:rPr>
          <w:rFonts w:ascii="Times New Roman" w:eastAsia="Times New Roman" w:hAnsi="Times New Roman" w:cs="Times New Roman"/>
          <w:sz w:val="28"/>
          <w:szCs w:val="28"/>
        </w:rPr>
        <w:t>данном случае оплата не возвращается и на другие Услуги не переносится.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ийти к взаимному соглашению, все споры и разногласия передаются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в суд в порядке, установленном законодательством Российской Федерации.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Подписывая настоящий Договор, Заказчик подтверждает, что с Уставом Центра, лицензией на осуществление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деятельности, Правилами внутреннего распорядка Центра, другими документами, регламентирующими организацию и осуществление образовательной деятельности, ознакомлен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а). 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вступая в противоречие с условиями оферты, Заказчик и Исполнитель впра</w:t>
      </w:r>
      <w:r>
        <w:rPr>
          <w:rFonts w:ascii="Times New Roman" w:eastAsia="Times New Roman" w:hAnsi="Times New Roman" w:cs="Times New Roman"/>
          <w:sz w:val="28"/>
          <w:szCs w:val="28"/>
        </w:rPr>
        <w:t>ве в любое время оформить договор на оказание Услуг в форме письменного двухстороннего документа.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Ознакомлен(-а), что вышеперечисленные документы размещены в открытом доступе на официальном интернет-сайте ГАУ ДПО РБ «Центр повышения квалификации» medupk.ru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1314A7" w:rsidRDefault="006A58F3" w:rsidP="00101E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вопросам, неурегулированным настоящим Договором, Сто</w:t>
      </w:r>
      <w:r>
        <w:rPr>
          <w:rFonts w:ascii="Times New Roman" w:eastAsia="Times New Roman" w:hAnsi="Times New Roman" w:cs="Times New Roman"/>
          <w:sz w:val="28"/>
          <w:szCs w:val="28"/>
        </w:rPr>
        <w:t>роны руководствуются действующим законодательством Российской Федерации.</w:t>
      </w:r>
    </w:p>
    <w:p w:rsidR="001314A7" w:rsidRDefault="006A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ind w:left="2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И РЕКВИЗИТЫ ИСПОЛНИТЕЛЯ</w:t>
      </w:r>
    </w:p>
    <w:p w:rsidR="001314A7" w:rsidRDefault="006A58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ИСПОЛНИТЕЛЬ: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ГАУ ДПО РБ «Центр повышения квалификации»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 450071, РБ, г. Уфа, проезд Лесной, 3/1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 (347) 246-60-51, 292-26-94, </w:t>
      </w: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medupk@medupk.ru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0276016992 КПП 027601001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Минфин РБ (ГАУ ДПО РБ «Центр повышения квалификации» </w:t>
      </w:r>
      <w:proofErr w:type="gramStart"/>
      <w:r>
        <w:rPr>
          <w:rFonts w:ascii="Times New Roman" w:eastAsia="Times New Roman" w:hAnsi="Times New Roman" w:cs="Times New Roman"/>
        </w:rPr>
        <w:t>л</w:t>
      </w:r>
      <w:proofErr w:type="gramEnd"/>
      <w:r>
        <w:rPr>
          <w:rFonts w:ascii="Times New Roman" w:eastAsia="Times New Roman" w:hAnsi="Times New Roman" w:cs="Times New Roman"/>
        </w:rPr>
        <w:t>/с 30113040210)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018073401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ЕКС 40102810045370000067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Счет 03224643800000000100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ОТДЕЛЕНИЕ-НБ РЕСПУБЛИКА БАШКОРТОСТАН БАНКА РОССИИ//УФК по Республике Башкортостан г. Уфа</w:t>
      </w:r>
    </w:p>
    <w:p w:rsidR="001314A7" w:rsidRDefault="006A58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80701000, ОКПО 01965700</w:t>
      </w:r>
    </w:p>
    <w:p w:rsidR="00D65F2A" w:rsidRDefault="006A58F3" w:rsidP="005016B1">
      <w:pPr>
        <w:rPr>
          <w:rFonts w:ascii="Times New Roman" w:eastAsia="Times New Roman" w:hAnsi="Times New Roman" w:cs="Times New Roman"/>
        </w:rPr>
      </w:pPr>
      <w:sdt>
        <w:sdtPr>
          <w:tag w:val="goog_rdk_0"/>
          <w:id w:val="-304544340"/>
        </w:sdtPr>
        <w:sdtEndPr/>
        <w:sdtContent/>
      </w:sdt>
      <w:r>
        <w:rPr>
          <w:rFonts w:ascii="Times New Roman" w:eastAsia="Times New Roman" w:hAnsi="Times New Roman" w:cs="Times New Roman"/>
        </w:rPr>
        <w:t>ОГРН   1020202862833</w:t>
      </w:r>
    </w:p>
    <w:p w:rsidR="001314A7" w:rsidRDefault="006A58F3" w:rsidP="00D65F2A">
      <w:pPr>
        <w:ind w:left="7200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1</w:t>
      </w:r>
    </w:p>
    <w:p w:rsidR="001314A7" w:rsidRDefault="001314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314A7" w:rsidRDefault="006A58F3">
      <w:pPr>
        <w:ind w:left="4247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ГАУ ДПО РБ «Центр повышения квалификации» Лашиной Г.В.</w:t>
      </w:r>
    </w:p>
    <w:p w:rsidR="001314A7" w:rsidRDefault="006A58F3">
      <w:pPr>
        <w:ind w:left="4253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1314A7" w:rsidRDefault="006A58F3">
      <w:pPr>
        <w:ind w:left="4956" w:firstLine="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специалиста</w:t>
      </w:r>
    </w:p>
    <w:p w:rsidR="001314A7" w:rsidRDefault="006A58F3">
      <w:pPr>
        <w:ind w:left="424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работы: __________________________</w:t>
      </w:r>
    </w:p>
    <w:p w:rsidR="001314A7" w:rsidRDefault="006A58F3">
      <w:pPr>
        <w:ind w:left="424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Занимаемая должность:___________________</w:t>
      </w:r>
    </w:p>
    <w:p w:rsidR="001314A7" w:rsidRDefault="006A58F3">
      <w:pPr>
        <w:ind w:left="424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Контактная информация:</w:t>
      </w:r>
    </w:p>
    <w:p w:rsidR="001314A7" w:rsidRDefault="006A58F3">
      <w:pPr>
        <w:ind w:left="424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</w:t>
      </w:r>
    </w:p>
    <w:p w:rsidR="001314A7" w:rsidRDefault="006A58F3">
      <w:pPr>
        <w:ind w:left="424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СНИЛС: _______________________________</w:t>
      </w:r>
    </w:p>
    <w:p w:rsidR="001314A7" w:rsidRDefault="006A58F3">
      <w:pPr>
        <w:ind w:left="4248" w:firstLine="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Эл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очта</w:t>
      </w:r>
      <w:proofErr w:type="spellEnd"/>
      <w:r>
        <w:rPr>
          <w:rFonts w:ascii="Times New Roman" w:eastAsia="Times New Roman" w:hAnsi="Times New Roman" w:cs="Times New Roman"/>
        </w:rPr>
        <w:t>: 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1314A7" w:rsidRDefault="001314A7">
      <w:pPr>
        <w:jc w:val="center"/>
        <w:rPr>
          <w:rFonts w:ascii="Times New Roman" w:eastAsia="Times New Roman" w:hAnsi="Times New Roman" w:cs="Times New Roman"/>
        </w:rPr>
      </w:pPr>
    </w:p>
    <w:p w:rsidR="001314A7" w:rsidRDefault="001314A7">
      <w:pPr>
        <w:jc w:val="center"/>
        <w:rPr>
          <w:rFonts w:ascii="Times New Roman" w:eastAsia="Times New Roman" w:hAnsi="Times New Roman" w:cs="Times New Roman"/>
        </w:rPr>
      </w:pPr>
    </w:p>
    <w:p w:rsidR="001314A7" w:rsidRDefault="006A58F3">
      <w:pPr>
        <w:tabs>
          <w:tab w:val="left" w:pos="284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Заявление.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Вас выделить путевку на цикл профессиональной переподготовки, повышения квалификации </w:t>
      </w: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  <w:r>
        <w:rPr>
          <w:rFonts w:ascii="Times New Roman" w:eastAsia="Times New Roman" w:hAnsi="Times New Roman" w:cs="Times New Roman"/>
        </w:rPr>
        <w:t xml:space="preserve"> «_________________________________ _____________________________________________________________________________»</w:t>
      </w:r>
    </w:p>
    <w:p w:rsidR="001314A7" w:rsidRDefault="006A58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цикла, сроки обучения, форма обучения (очная, очно-заочная, заочная, индивидуальная))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Оплату обучения гарантирую. Да или</w:t>
      </w:r>
      <w:proofErr w:type="gramStart"/>
      <w:r>
        <w:rPr>
          <w:rFonts w:ascii="Times New Roman" w:eastAsia="Times New Roman" w:hAnsi="Times New Roman" w:cs="Times New Roman"/>
        </w:rPr>
        <w:t xml:space="preserve"> Н</w:t>
      </w:r>
      <w:proofErr w:type="gramEnd"/>
      <w:r>
        <w:rPr>
          <w:rFonts w:ascii="Times New Roman" w:eastAsia="Times New Roman" w:hAnsi="Times New Roman" w:cs="Times New Roman"/>
        </w:rPr>
        <w:t xml:space="preserve">ет </w:t>
      </w:r>
      <w:r>
        <w:rPr>
          <w:rFonts w:ascii="Times New Roman" w:eastAsia="Times New Roman" w:hAnsi="Times New Roman" w:cs="Times New Roman"/>
          <w:b/>
        </w:rPr>
        <w:t>(нужное обвести)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Откуда узнали о нашем Центре? ________________________________________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Согласен /на (не согласен/на) участвовать в группах ГАУ ДПО РБ «Центр повышения квалификации» мобильного приложения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Наименование учебного </w:t>
      </w:r>
      <w:r>
        <w:rPr>
          <w:rFonts w:ascii="Times New Roman" w:eastAsia="Times New Roman" w:hAnsi="Times New Roman" w:cs="Times New Roman"/>
        </w:rPr>
        <w:t>заведения, серия номер диплома, специальность, квалификация, дата получения диплома ___________________________________________ ______________________________________________________________________________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по диплому: ________________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Серия и номе</w:t>
      </w:r>
      <w:r>
        <w:rPr>
          <w:rFonts w:ascii="Times New Roman" w:eastAsia="Times New Roman" w:hAnsi="Times New Roman" w:cs="Times New Roman"/>
        </w:rPr>
        <w:t>р, паспорта, кем и когда выдан: ______________________________</w:t>
      </w:r>
    </w:p>
    <w:p w:rsidR="001314A7" w:rsidRDefault="006A58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1314A7" w:rsidRDefault="006A58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 по паспорту полностью: ______________________________</w:t>
      </w:r>
    </w:p>
    <w:p w:rsidR="001314A7" w:rsidRDefault="006A58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1314A7" w:rsidRDefault="006A5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 _______________</w:t>
      </w:r>
    </w:p>
    <w:p w:rsidR="001314A7" w:rsidRDefault="006A5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Договор об образовании на </w:t>
      </w:r>
      <w:proofErr w:type="gramStart"/>
      <w:r>
        <w:rPr>
          <w:rFonts w:ascii="Times New Roman" w:eastAsia="Times New Roman" w:hAnsi="Times New Roman" w:cs="Times New Roman"/>
        </w:rPr>
        <w:t>обучение</w:t>
      </w:r>
      <w:proofErr w:type="gramEnd"/>
      <w:r>
        <w:rPr>
          <w:rFonts w:ascii="Times New Roman" w:eastAsia="Times New Roman" w:hAnsi="Times New Roman" w:cs="Times New Roman"/>
        </w:rPr>
        <w:t xml:space="preserve"> по дополнительной профессиональной программе желаю оформить в виде Договора-оферты/письменного договора </w:t>
      </w:r>
      <w:r>
        <w:rPr>
          <w:rFonts w:ascii="Times New Roman" w:eastAsia="Times New Roman" w:hAnsi="Times New Roman" w:cs="Times New Roman"/>
          <w:b/>
        </w:rPr>
        <w:t>(нужное</w:t>
      </w:r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1314A7" w:rsidRDefault="006A5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для дистанционного обучения созданы.</w:t>
      </w:r>
    </w:p>
    <w:p w:rsidR="001314A7" w:rsidRDefault="001314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:rsidR="001314A7" w:rsidRDefault="001314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314A7" w:rsidRDefault="006A58F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«___»________________2022г.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Подпись_________________________</w:t>
      </w:r>
    </w:p>
    <w:sectPr w:rsidR="001314A7">
      <w:headerReference w:type="default" r:id="rId12"/>
      <w:pgSz w:w="11900" w:h="16840"/>
      <w:pgMar w:top="1258" w:right="813" w:bottom="1134" w:left="1664" w:header="0" w:footer="3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F3" w:rsidRDefault="006A58F3">
      <w:r>
        <w:separator/>
      </w:r>
    </w:p>
  </w:endnote>
  <w:endnote w:type="continuationSeparator" w:id="0">
    <w:p w:rsidR="006A58F3" w:rsidRDefault="006A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F3" w:rsidRDefault="006A58F3">
      <w:r>
        <w:separator/>
      </w:r>
    </w:p>
  </w:footnote>
  <w:footnote w:type="continuationSeparator" w:id="0">
    <w:p w:rsidR="006A58F3" w:rsidRDefault="006A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7" w:rsidRDefault="006A5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4007168</wp:posOffset>
              </wp:positionH>
              <wp:positionV relativeFrom="page">
                <wp:posOffset>486728</wp:posOffset>
              </wp:positionV>
              <wp:extent cx="80010" cy="17018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9673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14A7" w:rsidRDefault="006A58F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</w:rPr>
                            <w:t xml:space="preserve"> PAGE \* MERGEFORMAT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315.55pt;margin-top:38.35pt;width:6.3pt;height:13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" filled="f" stroked="f">
              <v:textbox inset="0,0,0,0">
                <w:txbxContent>
                  <w:p w:rsidR="001314A7" w:rsidRDefault="006A58F3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2"/>
                      </w:rPr>
                      <w:t xml:space="preserve"> PAGE \* MERGEFORMAT 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A62"/>
    <w:multiLevelType w:val="multilevel"/>
    <w:tmpl w:val="F948E8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921355"/>
    <w:multiLevelType w:val="multilevel"/>
    <w:tmpl w:val="C1B0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4A7"/>
    <w:rsid w:val="000E3185"/>
    <w:rsid w:val="00101EC6"/>
    <w:rsid w:val="001314A7"/>
    <w:rsid w:val="005016B1"/>
    <w:rsid w:val="006A58F3"/>
    <w:rsid w:val="006D37A5"/>
    <w:rsid w:val="006E4671"/>
    <w:rsid w:val="00B5239E"/>
    <w:rsid w:val="00C37D94"/>
    <w:rsid w:val="00D65F2A"/>
    <w:rsid w:val="00D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0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4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A11"/>
    <w:rPr>
      <w:color w:val="000000"/>
    </w:rPr>
  </w:style>
  <w:style w:type="paragraph" w:styleId="a8">
    <w:name w:val="footer"/>
    <w:basedOn w:val="a"/>
    <w:link w:val="a9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A1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0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4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A11"/>
    <w:rPr>
      <w:color w:val="000000"/>
    </w:rPr>
  </w:style>
  <w:style w:type="paragraph" w:styleId="a8">
    <w:name w:val="footer"/>
    <w:basedOn w:val="a"/>
    <w:link w:val="a9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A11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upk.ru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edup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up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/zvqAls021pmREuTorm4pOIwQ==">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Каримов Салават Тимирьянович</cp:lastModifiedBy>
  <cp:revision>2</cp:revision>
  <cp:lastPrinted>2022-04-05T07:00:00Z</cp:lastPrinted>
  <dcterms:created xsi:type="dcterms:W3CDTF">2022-04-05T07:02:00Z</dcterms:created>
  <dcterms:modified xsi:type="dcterms:W3CDTF">2022-04-05T07:02:00Z</dcterms:modified>
</cp:coreProperties>
</file>